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DF" w:rsidRDefault="00BA4CB3" w:rsidP="00967ADF">
      <w:pPr>
        <w:jc w:val="center"/>
      </w:pPr>
      <w:r>
        <w:t xml:space="preserve"> </w:t>
      </w:r>
      <w:r w:rsidR="00967ADF">
        <w:t xml:space="preserve">  </w:t>
      </w:r>
    </w:p>
    <w:p w:rsidR="00967ADF" w:rsidRDefault="00967ADF" w:rsidP="00967ADF">
      <w:pPr>
        <w:jc w:val="center"/>
        <w:rPr>
          <w:b/>
        </w:rPr>
      </w:pPr>
      <w:r>
        <w:rPr>
          <w:b/>
        </w:rPr>
        <w:t>ORDE  VAN  DIENST</w:t>
      </w:r>
    </w:p>
    <w:p w:rsidR="00967ADF" w:rsidRDefault="00967ADF" w:rsidP="00967ADF">
      <w:pPr>
        <w:jc w:val="center"/>
        <w:rPr>
          <w:b/>
        </w:rPr>
      </w:pPr>
      <w:r>
        <w:rPr>
          <w:b/>
        </w:rPr>
        <w:t>voor de viering van 2</w:t>
      </w:r>
      <w:r w:rsidRPr="003A4329">
        <w:rPr>
          <w:b/>
          <w:vertAlign w:val="superscript"/>
        </w:rPr>
        <w:t>e</w:t>
      </w:r>
      <w:r>
        <w:rPr>
          <w:b/>
        </w:rPr>
        <w:t xml:space="preserve"> zondag van PINKSTEREN</w:t>
      </w:r>
    </w:p>
    <w:p w:rsidR="00967ADF" w:rsidRPr="00547C3A" w:rsidRDefault="00967ADF" w:rsidP="00967ADF">
      <w:pPr>
        <w:jc w:val="center"/>
      </w:pPr>
      <w:r>
        <w:t>de zondag van de Drievuldigheid</w:t>
      </w:r>
    </w:p>
    <w:p w:rsidR="00967ADF" w:rsidRDefault="00967ADF" w:rsidP="00967ADF">
      <w:pPr>
        <w:jc w:val="center"/>
        <w:rPr>
          <w:b/>
        </w:rPr>
      </w:pPr>
      <w:r>
        <w:rPr>
          <w:b/>
        </w:rPr>
        <w:t xml:space="preserve">op 11 juni 2017 </w:t>
      </w:r>
    </w:p>
    <w:p w:rsidR="00967ADF" w:rsidRDefault="00967ADF" w:rsidP="00967ADF">
      <w:pPr>
        <w:jc w:val="center"/>
        <w:rPr>
          <w:b/>
          <w:i/>
        </w:rPr>
      </w:pPr>
    </w:p>
    <w:p w:rsidR="00967ADF" w:rsidRPr="00EC4BA4" w:rsidRDefault="00967ADF" w:rsidP="00967ADF">
      <w:pPr>
        <w:jc w:val="center"/>
        <w:rPr>
          <w:b/>
          <w:szCs w:val="24"/>
        </w:rPr>
      </w:pPr>
      <w:r w:rsidRPr="00EC4BA4">
        <w:rPr>
          <w:b/>
          <w:szCs w:val="24"/>
        </w:rPr>
        <w:t>thema:</w:t>
      </w:r>
      <w:r w:rsidRPr="00EC4BA4">
        <w:rPr>
          <w:szCs w:val="24"/>
        </w:rPr>
        <w:t xml:space="preserve"> ‘als één familie…’ </w:t>
      </w:r>
    </w:p>
    <w:p w:rsidR="00967ADF" w:rsidRDefault="00967ADF" w:rsidP="00967ADF">
      <w:pPr>
        <w:jc w:val="center"/>
        <w:rPr>
          <w:b/>
        </w:rPr>
      </w:pPr>
    </w:p>
    <w:p w:rsidR="00967ADF" w:rsidRDefault="00967ADF" w:rsidP="00967ADF">
      <w:pPr>
        <w:jc w:val="center"/>
        <w:rPr>
          <w:b/>
        </w:rPr>
      </w:pPr>
    </w:p>
    <w:p w:rsidR="00967ADF" w:rsidRPr="00D54957" w:rsidRDefault="00967ADF" w:rsidP="00967ADF">
      <w:pPr>
        <w:jc w:val="center"/>
        <w:rPr>
          <w:i/>
          <w:iCs/>
        </w:rPr>
      </w:pPr>
      <w:r w:rsidRPr="00D54957">
        <w:rPr>
          <w:i/>
          <w:iCs/>
        </w:rPr>
        <w:t>afsluiting ‘bewust geloven’</w:t>
      </w:r>
    </w:p>
    <w:p w:rsidR="00967ADF" w:rsidRPr="00D54957" w:rsidRDefault="00967ADF" w:rsidP="00967ADF">
      <w:pPr>
        <w:jc w:val="center"/>
        <w:rPr>
          <w:i/>
          <w:iCs/>
        </w:rPr>
      </w:pPr>
      <w:r w:rsidRPr="00D54957">
        <w:rPr>
          <w:i/>
          <w:iCs/>
        </w:rPr>
        <w:t>viering van doop en belijdenis</w:t>
      </w:r>
    </w:p>
    <w:p w:rsidR="00967ADF" w:rsidRDefault="00967ADF" w:rsidP="00967ADF">
      <w:pPr>
        <w:jc w:val="center"/>
        <w:rPr>
          <w:b/>
          <w:i/>
          <w:iCs/>
        </w:rPr>
      </w:pPr>
    </w:p>
    <w:p w:rsidR="00967ADF" w:rsidRDefault="00967ADF" w:rsidP="00967ADF">
      <w:pPr>
        <w:rPr>
          <w:b/>
          <w:i/>
          <w:iCs/>
          <w:sz w:val="20"/>
        </w:rPr>
      </w:pPr>
      <w:r>
        <w:rPr>
          <w:b/>
          <w:i/>
          <w:iCs/>
          <w:sz w:val="20"/>
        </w:rPr>
        <w:t xml:space="preserve">                                         liturgische kleur: wit</w:t>
      </w:r>
    </w:p>
    <w:p w:rsidR="00967ADF" w:rsidRPr="00D54957" w:rsidRDefault="00967ADF" w:rsidP="00967ADF">
      <w:pPr>
        <w:jc w:val="center"/>
        <w:rPr>
          <w:b/>
          <w:i/>
          <w:iCs/>
          <w:sz w:val="20"/>
        </w:rPr>
      </w:pPr>
    </w:p>
    <w:p w:rsidR="00967ADF" w:rsidRDefault="00967ADF" w:rsidP="00967ADF">
      <w:pPr>
        <w:jc w:val="center"/>
      </w:pPr>
    </w:p>
    <w:p w:rsidR="00967ADF" w:rsidRDefault="00967ADF" w:rsidP="00967ADF">
      <w:pPr>
        <w:jc w:val="center"/>
      </w:pPr>
    </w:p>
    <w:p w:rsidR="00967ADF" w:rsidRDefault="00967ADF" w:rsidP="00967ADF">
      <w:pPr>
        <w:jc w:val="center"/>
      </w:pPr>
      <w:r>
        <w:t>voorganger: ds. Ad Alblas</w:t>
      </w:r>
    </w:p>
    <w:p w:rsidR="00967ADF" w:rsidRDefault="00967ADF" w:rsidP="00967ADF">
      <w:pPr>
        <w:jc w:val="center"/>
      </w:pPr>
      <w:r>
        <w:t>organist: Sander Booij</w:t>
      </w:r>
    </w:p>
    <w:p w:rsidR="00967ADF" w:rsidRDefault="00967ADF" w:rsidP="00967ADF">
      <w:pPr>
        <w:jc w:val="center"/>
      </w:pPr>
    </w:p>
    <w:p w:rsidR="00967ADF" w:rsidRDefault="00967ADF" w:rsidP="00967ADF">
      <w:pPr>
        <w:jc w:val="center"/>
        <w:rPr>
          <w:snapToGrid w:val="0"/>
        </w:rPr>
      </w:pPr>
    </w:p>
    <w:p w:rsidR="00967ADF" w:rsidRDefault="00967ADF" w:rsidP="00967ADF">
      <w:pPr>
        <w:jc w:val="center"/>
      </w:pPr>
      <w:r>
        <w:rPr>
          <w:snapToGrid w:val="0"/>
        </w:rPr>
        <w:br/>
      </w:r>
    </w:p>
    <w:p w:rsidR="00967ADF" w:rsidRDefault="00967ADF" w:rsidP="00967ADF">
      <w:r>
        <w:t>U wordt begroet door leden van de werkgroep Ontvangst</w:t>
      </w:r>
    </w:p>
    <w:p w:rsidR="00967ADF" w:rsidRDefault="00967ADF" w:rsidP="00967ADF"/>
    <w:p w:rsidR="00967ADF" w:rsidRDefault="00967ADF" w:rsidP="00967ADF">
      <w:r w:rsidRPr="009E6B45">
        <w:rPr>
          <w:b/>
        </w:rPr>
        <w:t xml:space="preserve">Orgelspel voor de dienst: </w:t>
      </w:r>
      <w:r>
        <w:rPr>
          <w:color w:val="1F497D"/>
        </w:rPr>
        <w:br/>
      </w:r>
      <w:r w:rsidRPr="00A8092B">
        <w:t>Allegro</w:t>
      </w:r>
      <w:r>
        <w:t xml:space="preserve">,  </w:t>
      </w:r>
      <w:r w:rsidRPr="00A8092B">
        <w:t xml:space="preserve">uit Concerto G-dur BWV 592) J.S. Bach </w:t>
      </w:r>
    </w:p>
    <w:p w:rsidR="00967ADF" w:rsidRPr="006568B3" w:rsidRDefault="00967ADF" w:rsidP="00967ADF">
      <w:pPr>
        <w:rPr>
          <w:szCs w:val="22"/>
        </w:rPr>
      </w:pPr>
      <w:r w:rsidRPr="006568B3">
        <w:rPr>
          <w:szCs w:val="22"/>
        </w:rPr>
        <w:t xml:space="preserve">(naar een concerto van Johann Ernst </w:t>
      </w:r>
      <w:proofErr w:type="spellStart"/>
      <w:r w:rsidRPr="006568B3">
        <w:rPr>
          <w:szCs w:val="22"/>
        </w:rPr>
        <w:t>Prinz</w:t>
      </w:r>
      <w:proofErr w:type="spellEnd"/>
      <w:r w:rsidRPr="006568B3">
        <w:rPr>
          <w:szCs w:val="22"/>
        </w:rPr>
        <w:t xml:space="preserve"> von </w:t>
      </w:r>
      <w:proofErr w:type="spellStart"/>
      <w:r w:rsidRPr="006568B3">
        <w:rPr>
          <w:szCs w:val="22"/>
        </w:rPr>
        <w:t>Sachsen</w:t>
      </w:r>
      <w:proofErr w:type="spellEnd"/>
      <w:r w:rsidRPr="006568B3">
        <w:rPr>
          <w:szCs w:val="22"/>
        </w:rPr>
        <w:t xml:space="preserve"> Weimar)</w:t>
      </w:r>
      <w:r w:rsidRPr="006568B3">
        <w:rPr>
          <w:szCs w:val="22"/>
        </w:rPr>
        <w:br/>
      </w:r>
    </w:p>
    <w:p w:rsidR="00967ADF" w:rsidRDefault="00967ADF" w:rsidP="00967ADF"/>
    <w:p w:rsidR="00967ADF" w:rsidRDefault="00967ADF" w:rsidP="00967ADF">
      <w:r>
        <w:rPr>
          <w:b/>
        </w:rPr>
        <w:t xml:space="preserve">Ruim voor aanvang </w:t>
      </w:r>
      <w:r>
        <w:t xml:space="preserve">van de dienst komen </w:t>
      </w:r>
    </w:p>
    <w:p w:rsidR="00967ADF" w:rsidRDefault="00967ADF" w:rsidP="00967ADF">
      <w:r>
        <w:t xml:space="preserve">de dienstdoende predikant en kerkenraadsleden binnen, </w:t>
      </w:r>
    </w:p>
    <w:p w:rsidR="00967ADF" w:rsidRDefault="00967ADF" w:rsidP="00967ADF">
      <w:r>
        <w:t xml:space="preserve">samen met de deelnemers aan de kring ‘bewust geloven’ </w:t>
      </w:r>
    </w:p>
    <w:p w:rsidR="00967ADF" w:rsidRDefault="00967ADF" w:rsidP="00967ADF">
      <w:r>
        <w:t xml:space="preserve">waarna de kaarsen worden ontstoken, </w:t>
      </w:r>
    </w:p>
    <w:p w:rsidR="00967ADF" w:rsidRDefault="00967ADF" w:rsidP="00967ADF"/>
    <w:p w:rsidR="00967ADF" w:rsidRDefault="00967ADF" w:rsidP="00967ADF">
      <w:r>
        <w:t xml:space="preserve">daarop volgt </w:t>
      </w:r>
    </w:p>
    <w:p w:rsidR="00967ADF" w:rsidRDefault="00967ADF" w:rsidP="00967ADF">
      <w:pPr>
        <w:rPr>
          <w:b/>
        </w:rPr>
      </w:pPr>
      <w:r>
        <w:rPr>
          <w:b/>
        </w:rPr>
        <w:t xml:space="preserve">meditatief orgelspel </w:t>
      </w:r>
    </w:p>
    <w:p w:rsidR="00967ADF" w:rsidRDefault="00967ADF" w:rsidP="00967ADF">
      <w:r>
        <w:t xml:space="preserve">als muzikale omlijsting van </w:t>
      </w:r>
    </w:p>
    <w:p w:rsidR="00967ADF" w:rsidRDefault="00967ADF" w:rsidP="00967ADF">
      <w:r>
        <w:t>persoonlijk gebed en toewijding</w:t>
      </w:r>
    </w:p>
    <w:p w:rsidR="00967ADF" w:rsidRPr="00301300" w:rsidRDefault="00967ADF" w:rsidP="00967ADF">
      <w:pPr>
        <w:rPr>
          <w:i/>
          <w:iCs/>
          <w:sz w:val="20"/>
        </w:rPr>
      </w:pPr>
      <w:r>
        <w:rPr>
          <w:i/>
          <w:iCs/>
          <w:sz w:val="20"/>
        </w:rPr>
        <w:t xml:space="preserve">     (waarbij graag: stilte</w:t>
      </w:r>
      <w:r w:rsidRPr="00301300">
        <w:rPr>
          <w:i/>
          <w:iCs/>
          <w:sz w:val="20"/>
        </w:rPr>
        <w:t>)</w:t>
      </w:r>
    </w:p>
    <w:p w:rsidR="00967ADF" w:rsidRDefault="00967ADF" w:rsidP="00967ADF"/>
    <w:p w:rsidR="00967ADF" w:rsidRDefault="00967ADF" w:rsidP="00967ADF">
      <w:pPr>
        <w:pStyle w:val="Kop1"/>
        <w:rPr>
          <w:b w:val="0"/>
        </w:rPr>
      </w:pPr>
      <w:r>
        <w:t xml:space="preserve">Welkom </w:t>
      </w:r>
      <w:r w:rsidRPr="00692C0A">
        <w:rPr>
          <w:b w:val="0"/>
        </w:rPr>
        <w:t>door</w:t>
      </w:r>
      <w:r>
        <w:rPr>
          <w:b w:val="0"/>
        </w:rPr>
        <w:t xml:space="preserve"> Jan Hulzinga, ouderling van dienst</w:t>
      </w:r>
    </w:p>
    <w:p w:rsidR="00967ADF" w:rsidRDefault="00967ADF" w:rsidP="00967ADF"/>
    <w:p w:rsidR="00967ADF" w:rsidRDefault="00967ADF" w:rsidP="00967ADF">
      <w:pPr>
        <w:rPr>
          <w:b/>
        </w:rPr>
      </w:pPr>
      <w:r>
        <w:rPr>
          <w:b/>
        </w:rPr>
        <w:tab/>
      </w:r>
      <w:r>
        <w:rPr>
          <w:b/>
        </w:rPr>
        <w:tab/>
        <w:t xml:space="preserve">           VOORBEREIDING</w:t>
      </w:r>
    </w:p>
    <w:p w:rsidR="00967ADF" w:rsidRDefault="00967ADF" w:rsidP="00967ADF">
      <w:pPr>
        <w:rPr>
          <w:b/>
        </w:rPr>
      </w:pPr>
      <w:r>
        <w:rPr>
          <w:b/>
        </w:rPr>
        <w:tab/>
      </w:r>
      <w:r>
        <w:rPr>
          <w:b/>
        </w:rPr>
        <w:tab/>
      </w:r>
      <w:r>
        <w:rPr>
          <w:b/>
        </w:rPr>
        <w:tab/>
        <w:t xml:space="preserve">        (staande)</w:t>
      </w:r>
    </w:p>
    <w:p w:rsidR="00967ADF" w:rsidRDefault="00967ADF" w:rsidP="00967ADF">
      <w:r>
        <w:rPr>
          <w:b/>
        </w:rPr>
        <w:t xml:space="preserve">Introïtustekst </w:t>
      </w:r>
      <w:r>
        <w:t>(klassiek)</w:t>
      </w:r>
    </w:p>
    <w:p w:rsidR="00967ADF" w:rsidRPr="00D54957" w:rsidRDefault="00967ADF" w:rsidP="00967ADF">
      <w:pPr>
        <w:rPr>
          <w:sz w:val="20"/>
        </w:rPr>
      </w:pPr>
      <w:r w:rsidRPr="00D54957">
        <w:rPr>
          <w:sz w:val="20"/>
        </w:rPr>
        <w:t>‘Gezegend zij de heilige Dr</w:t>
      </w:r>
      <w:r>
        <w:rPr>
          <w:sz w:val="20"/>
        </w:rPr>
        <w:t>i</w:t>
      </w:r>
      <w:r w:rsidRPr="00D54957">
        <w:rPr>
          <w:sz w:val="20"/>
        </w:rPr>
        <w:t>evuldigheid en de ondeelbare Eenheid.</w:t>
      </w:r>
    </w:p>
    <w:p w:rsidR="00967ADF" w:rsidRPr="00D54957" w:rsidRDefault="00967ADF" w:rsidP="00967ADF">
      <w:pPr>
        <w:rPr>
          <w:sz w:val="20"/>
        </w:rPr>
      </w:pPr>
      <w:r w:rsidRPr="00D54957">
        <w:rPr>
          <w:sz w:val="20"/>
        </w:rPr>
        <w:t xml:space="preserve">Wij prijzen dit goddelijk geheim omdat het ons ons barmhartigheid </w:t>
      </w:r>
    </w:p>
    <w:p w:rsidR="00967ADF" w:rsidRPr="00D54957" w:rsidRDefault="00967ADF" w:rsidP="00967ADF">
      <w:pPr>
        <w:rPr>
          <w:sz w:val="20"/>
        </w:rPr>
      </w:pPr>
      <w:r w:rsidRPr="00D54957">
        <w:rPr>
          <w:sz w:val="20"/>
        </w:rPr>
        <w:t>heeft bewezen’</w:t>
      </w:r>
      <w:r>
        <w:rPr>
          <w:sz w:val="20"/>
        </w:rPr>
        <w:t xml:space="preserve"> </w:t>
      </w:r>
      <w:r w:rsidRPr="00D54957">
        <w:rPr>
          <w:sz w:val="20"/>
        </w:rPr>
        <w:t xml:space="preserve">                                       </w:t>
      </w:r>
      <w:r>
        <w:rPr>
          <w:sz w:val="20"/>
        </w:rPr>
        <w:t xml:space="preserve">         </w:t>
      </w:r>
      <w:r w:rsidRPr="00D54957">
        <w:rPr>
          <w:sz w:val="20"/>
        </w:rPr>
        <w:t xml:space="preserve"> (naar Tobit 12:7)</w:t>
      </w:r>
    </w:p>
    <w:p w:rsidR="00967ADF" w:rsidRDefault="00967ADF" w:rsidP="00967ADF">
      <w:r>
        <w:rPr>
          <w:b/>
        </w:rPr>
        <w:t xml:space="preserve">Samenzang: </w:t>
      </w:r>
      <w:r w:rsidRPr="00552868">
        <w:t>Gezang 405</w:t>
      </w:r>
      <w:r>
        <w:t>:1+3+4</w:t>
      </w:r>
    </w:p>
    <w:p w:rsidR="00967ADF" w:rsidRDefault="00967ADF" w:rsidP="00967ADF">
      <w:pPr>
        <w:rPr>
          <w:b/>
        </w:rPr>
      </w:pPr>
      <w:r>
        <w:rPr>
          <w:b/>
        </w:rPr>
        <w:t>Woord ter voorbereiding</w:t>
      </w:r>
    </w:p>
    <w:p w:rsidR="00967ADF" w:rsidRPr="00967ADF" w:rsidRDefault="00967ADF" w:rsidP="00967ADF">
      <w:pPr>
        <w:rPr>
          <w:sz w:val="24"/>
          <w:szCs w:val="24"/>
        </w:rPr>
      </w:pPr>
      <w:r>
        <w:rPr>
          <w:sz w:val="24"/>
          <w:szCs w:val="24"/>
        </w:rPr>
        <w:t>Geloven is m</w:t>
      </w:r>
      <w:r w:rsidR="00FC18CB">
        <w:rPr>
          <w:sz w:val="24"/>
          <w:szCs w:val="24"/>
        </w:rPr>
        <w:t>eegevoerd worden op e</w:t>
      </w:r>
      <w:r>
        <w:rPr>
          <w:sz w:val="24"/>
          <w:szCs w:val="24"/>
        </w:rPr>
        <w:t>e</w:t>
      </w:r>
      <w:r w:rsidR="00FC18CB">
        <w:rPr>
          <w:sz w:val="24"/>
          <w:szCs w:val="24"/>
        </w:rPr>
        <w:t>n</w:t>
      </w:r>
      <w:r>
        <w:rPr>
          <w:sz w:val="24"/>
          <w:szCs w:val="24"/>
        </w:rPr>
        <w:t xml:space="preserve"> energie van liefde en kracht. Vleugels krijgen. Je losjes </w:t>
      </w:r>
      <w:r w:rsidR="00BA4CB3">
        <w:rPr>
          <w:sz w:val="24"/>
          <w:szCs w:val="24"/>
        </w:rPr>
        <w:t>b</w:t>
      </w:r>
      <w:r>
        <w:rPr>
          <w:sz w:val="24"/>
          <w:szCs w:val="24"/>
        </w:rPr>
        <w:t xml:space="preserve">ewegen </w:t>
      </w:r>
      <w:r w:rsidR="00BA4CB3">
        <w:rPr>
          <w:sz w:val="24"/>
          <w:szCs w:val="24"/>
        </w:rPr>
        <w:t>in</w:t>
      </w:r>
      <w:r>
        <w:rPr>
          <w:sz w:val="24"/>
          <w:szCs w:val="24"/>
        </w:rPr>
        <w:t xml:space="preserve"> de luchtstroom. Omhoog, omlaag, je vleugels stil, in volle vlucht.</w:t>
      </w:r>
    </w:p>
    <w:p w:rsidR="00967ADF" w:rsidRPr="00967ADF" w:rsidRDefault="00967ADF" w:rsidP="00967ADF">
      <w:pPr>
        <w:rPr>
          <w:b/>
          <w:sz w:val="24"/>
          <w:szCs w:val="24"/>
        </w:rPr>
      </w:pPr>
      <w:r w:rsidRPr="00967ADF">
        <w:rPr>
          <w:b/>
          <w:sz w:val="24"/>
          <w:szCs w:val="24"/>
        </w:rPr>
        <w:t>Stilte</w:t>
      </w:r>
    </w:p>
    <w:p w:rsidR="00967ADF" w:rsidRDefault="00967ADF" w:rsidP="00967ADF">
      <w:pPr>
        <w:rPr>
          <w:b/>
          <w:sz w:val="24"/>
          <w:szCs w:val="24"/>
        </w:rPr>
      </w:pPr>
      <w:r w:rsidRPr="00967ADF">
        <w:rPr>
          <w:b/>
          <w:sz w:val="24"/>
          <w:szCs w:val="24"/>
        </w:rPr>
        <w:t>Aanroeping en groet</w:t>
      </w:r>
    </w:p>
    <w:p w:rsidR="00967ADF" w:rsidRDefault="00967ADF" w:rsidP="00967ADF">
      <w:pPr>
        <w:rPr>
          <w:sz w:val="24"/>
          <w:szCs w:val="24"/>
        </w:rPr>
      </w:pPr>
      <w:r>
        <w:rPr>
          <w:sz w:val="24"/>
          <w:szCs w:val="24"/>
        </w:rPr>
        <w:t>Onze hoop is op God, Maker van hemel en aarde. Die eeuwig trouw is en onze wereld nooit laat vallen.</w:t>
      </w:r>
    </w:p>
    <w:p w:rsidR="00967ADF" w:rsidRPr="00967ADF" w:rsidRDefault="00967ADF" w:rsidP="00967ADF">
      <w:pPr>
        <w:rPr>
          <w:sz w:val="24"/>
          <w:szCs w:val="24"/>
        </w:rPr>
      </w:pPr>
      <w:r>
        <w:rPr>
          <w:sz w:val="24"/>
          <w:szCs w:val="24"/>
        </w:rPr>
        <w:t>Genade, vrede en barmhartigheid voor u, in overvloed, in de naam van God, Vader, Zoon en Heilige Geest.</w:t>
      </w:r>
    </w:p>
    <w:p w:rsidR="00967ADF" w:rsidRPr="00967ADF" w:rsidRDefault="00967ADF" w:rsidP="00967ADF">
      <w:pPr>
        <w:rPr>
          <w:b/>
          <w:sz w:val="24"/>
          <w:szCs w:val="24"/>
        </w:rPr>
      </w:pPr>
    </w:p>
    <w:p w:rsidR="00967ADF" w:rsidRDefault="00967ADF" w:rsidP="00967ADF">
      <w:pPr>
        <w:rPr>
          <w:b/>
        </w:rPr>
      </w:pPr>
      <w:r>
        <w:rPr>
          <w:b/>
        </w:rPr>
        <w:t xml:space="preserve">                 VEROOTMOEDIGING</w:t>
      </w:r>
    </w:p>
    <w:p w:rsidR="00967ADF" w:rsidRDefault="00967ADF" w:rsidP="00967ADF">
      <w:pPr>
        <w:rPr>
          <w:b/>
        </w:rPr>
      </w:pPr>
      <w:r>
        <w:rPr>
          <w:b/>
        </w:rPr>
        <w:t>Inleiding</w:t>
      </w:r>
    </w:p>
    <w:p w:rsidR="00341EAB" w:rsidRPr="00740F6C" w:rsidRDefault="00341EAB" w:rsidP="00967ADF">
      <w:pPr>
        <w:rPr>
          <w:sz w:val="24"/>
          <w:szCs w:val="24"/>
        </w:rPr>
      </w:pPr>
      <w:r w:rsidRPr="00740F6C">
        <w:rPr>
          <w:sz w:val="24"/>
          <w:szCs w:val="24"/>
        </w:rPr>
        <w:t xml:space="preserve">Hier zijn we, de groep Bewust Geloven. Tien deelnemers </w:t>
      </w:r>
      <w:r w:rsidR="006038E8" w:rsidRPr="00740F6C">
        <w:rPr>
          <w:sz w:val="24"/>
          <w:szCs w:val="24"/>
        </w:rPr>
        <w:t>maakten samen</w:t>
      </w:r>
      <w:r w:rsidRPr="00740F6C">
        <w:rPr>
          <w:sz w:val="24"/>
          <w:szCs w:val="24"/>
        </w:rPr>
        <w:t xml:space="preserve"> een spannend traject </w:t>
      </w:r>
      <w:r w:rsidR="00AD63EF" w:rsidRPr="00740F6C">
        <w:rPr>
          <w:sz w:val="24"/>
          <w:szCs w:val="24"/>
        </w:rPr>
        <w:t>door</w:t>
      </w:r>
      <w:r w:rsidRPr="00740F6C">
        <w:rPr>
          <w:sz w:val="24"/>
          <w:szCs w:val="24"/>
        </w:rPr>
        <w:t>. D</w:t>
      </w:r>
      <w:r w:rsidR="006038E8" w:rsidRPr="00740F6C">
        <w:rPr>
          <w:sz w:val="24"/>
          <w:szCs w:val="24"/>
        </w:rPr>
        <w:t xml:space="preserve">rie anderen volgenden </w:t>
      </w:r>
      <w:r w:rsidRPr="00740F6C">
        <w:rPr>
          <w:sz w:val="24"/>
          <w:szCs w:val="24"/>
        </w:rPr>
        <w:t xml:space="preserve">een eigen </w:t>
      </w:r>
      <w:r w:rsidR="00BA4CB3" w:rsidRPr="00740F6C">
        <w:rPr>
          <w:sz w:val="24"/>
          <w:szCs w:val="24"/>
        </w:rPr>
        <w:t>route</w:t>
      </w:r>
      <w:r w:rsidR="00AD63EF" w:rsidRPr="00740F6C">
        <w:rPr>
          <w:sz w:val="24"/>
          <w:szCs w:val="24"/>
        </w:rPr>
        <w:t>, af</w:t>
      </w:r>
      <w:r w:rsidRPr="00740F6C">
        <w:rPr>
          <w:sz w:val="24"/>
          <w:szCs w:val="24"/>
        </w:rPr>
        <w:t xml:space="preserve">gestemd op </w:t>
      </w:r>
      <w:r w:rsidR="00AD63EF" w:rsidRPr="00740F6C">
        <w:rPr>
          <w:sz w:val="24"/>
          <w:szCs w:val="24"/>
        </w:rPr>
        <w:t xml:space="preserve">hun </w:t>
      </w:r>
      <w:r w:rsidRPr="00740F6C">
        <w:rPr>
          <w:sz w:val="24"/>
          <w:szCs w:val="24"/>
        </w:rPr>
        <w:t>situatie.</w:t>
      </w:r>
    </w:p>
    <w:p w:rsidR="00FC18CB" w:rsidRPr="00740F6C" w:rsidRDefault="00AD63EF" w:rsidP="00967ADF">
      <w:pPr>
        <w:rPr>
          <w:sz w:val="24"/>
          <w:szCs w:val="24"/>
        </w:rPr>
      </w:pPr>
      <w:r w:rsidRPr="00740F6C">
        <w:rPr>
          <w:sz w:val="24"/>
          <w:szCs w:val="24"/>
        </w:rPr>
        <w:lastRenderedPageBreak/>
        <w:t xml:space="preserve">Een aantal </w:t>
      </w:r>
      <w:r w:rsidR="00FC18CB" w:rsidRPr="00740F6C">
        <w:rPr>
          <w:sz w:val="24"/>
          <w:szCs w:val="24"/>
        </w:rPr>
        <w:t>van hen</w:t>
      </w:r>
      <w:r w:rsidRPr="00740F6C">
        <w:rPr>
          <w:sz w:val="24"/>
          <w:szCs w:val="24"/>
        </w:rPr>
        <w:t xml:space="preserve"> </w:t>
      </w:r>
      <w:r w:rsidR="006D3616" w:rsidRPr="00740F6C">
        <w:rPr>
          <w:sz w:val="24"/>
          <w:szCs w:val="24"/>
        </w:rPr>
        <w:t>leerde</w:t>
      </w:r>
      <w:r w:rsidRPr="00740F6C">
        <w:rPr>
          <w:sz w:val="24"/>
          <w:szCs w:val="24"/>
        </w:rPr>
        <w:t xml:space="preserve"> het geloof </w:t>
      </w:r>
      <w:r w:rsidR="006D3616" w:rsidRPr="00740F6C">
        <w:rPr>
          <w:sz w:val="24"/>
          <w:szCs w:val="24"/>
        </w:rPr>
        <w:t xml:space="preserve">thuis, </w:t>
      </w:r>
      <w:r w:rsidR="00FC18CB" w:rsidRPr="00740F6C">
        <w:rPr>
          <w:sz w:val="24"/>
          <w:szCs w:val="24"/>
        </w:rPr>
        <w:t xml:space="preserve">protestant of katholiek, </w:t>
      </w:r>
      <w:r w:rsidRPr="00740F6C">
        <w:rPr>
          <w:sz w:val="24"/>
          <w:szCs w:val="24"/>
        </w:rPr>
        <w:t xml:space="preserve">anderen </w:t>
      </w:r>
      <w:r w:rsidR="006D3616" w:rsidRPr="00740F6C">
        <w:rPr>
          <w:sz w:val="24"/>
          <w:szCs w:val="24"/>
        </w:rPr>
        <w:t xml:space="preserve">kregen het niet mee maar </w:t>
      </w:r>
      <w:r w:rsidR="00FC18CB" w:rsidRPr="00740F6C">
        <w:rPr>
          <w:sz w:val="24"/>
          <w:szCs w:val="24"/>
        </w:rPr>
        <w:t>ontdekten</w:t>
      </w:r>
      <w:r w:rsidRPr="00740F6C">
        <w:rPr>
          <w:sz w:val="24"/>
          <w:szCs w:val="24"/>
        </w:rPr>
        <w:t xml:space="preserve"> het als kind al. </w:t>
      </w:r>
      <w:r w:rsidR="00FC18CB" w:rsidRPr="00740F6C">
        <w:rPr>
          <w:sz w:val="24"/>
          <w:szCs w:val="24"/>
        </w:rPr>
        <w:t xml:space="preserve">De protestantse </w:t>
      </w:r>
      <w:r w:rsidR="006038E8" w:rsidRPr="00740F6C">
        <w:rPr>
          <w:sz w:val="24"/>
          <w:szCs w:val="24"/>
        </w:rPr>
        <w:t>kleuren zijn</w:t>
      </w:r>
      <w:r w:rsidR="00FC18CB" w:rsidRPr="00740F6C">
        <w:rPr>
          <w:sz w:val="24"/>
          <w:szCs w:val="24"/>
        </w:rPr>
        <w:t xml:space="preserve"> zeer uite</w:t>
      </w:r>
      <w:r w:rsidRPr="00740F6C">
        <w:rPr>
          <w:sz w:val="24"/>
          <w:szCs w:val="24"/>
        </w:rPr>
        <w:t>enlopend</w:t>
      </w:r>
      <w:r w:rsidR="00FC18CB" w:rsidRPr="00740F6C">
        <w:rPr>
          <w:sz w:val="24"/>
          <w:szCs w:val="24"/>
        </w:rPr>
        <w:t xml:space="preserve"> </w:t>
      </w:r>
      <w:r w:rsidR="006D3616" w:rsidRPr="00740F6C">
        <w:rPr>
          <w:sz w:val="24"/>
          <w:szCs w:val="24"/>
        </w:rPr>
        <w:t>en</w:t>
      </w:r>
      <w:r w:rsidRPr="00740F6C">
        <w:rPr>
          <w:sz w:val="24"/>
          <w:szCs w:val="24"/>
        </w:rPr>
        <w:t xml:space="preserve"> </w:t>
      </w:r>
      <w:r w:rsidR="00FC18CB" w:rsidRPr="00740F6C">
        <w:rPr>
          <w:sz w:val="24"/>
          <w:szCs w:val="24"/>
        </w:rPr>
        <w:t>enkele</w:t>
      </w:r>
      <w:r w:rsidRPr="00740F6C">
        <w:rPr>
          <w:sz w:val="24"/>
          <w:szCs w:val="24"/>
        </w:rPr>
        <w:t xml:space="preserve"> deelnemers </w:t>
      </w:r>
      <w:r w:rsidR="006D3616" w:rsidRPr="00740F6C">
        <w:rPr>
          <w:sz w:val="24"/>
          <w:szCs w:val="24"/>
        </w:rPr>
        <w:t xml:space="preserve">hebben </w:t>
      </w:r>
      <w:r w:rsidRPr="00740F6C">
        <w:rPr>
          <w:sz w:val="24"/>
          <w:szCs w:val="24"/>
        </w:rPr>
        <w:t xml:space="preserve">een moslim-achtergrond. </w:t>
      </w:r>
    </w:p>
    <w:p w:rsidR="00FC18CB" w:rsidRPr="00740F6C" w:rsidRDefault="00FC18CB" w:rsidP="00967ADF">
      <w:pPr>
        <w:rPr>
          <w:sz w:val="24"/>
          <w:szCs w:val="24"/>
        </w:rPr>
      </w:pPr>
    </w:p>
    <w:p w:rsidR="00FC18CB" w:rsidRPr="00740F6C" w:rsidRDefault="006D3616" w:rsidP="00967ADF">
      <w:pPr>
        <w:rPr>
          <w:sz w:val="24"/>
          <w:szCs w:val="24"/>
        </w:rPr>
      </w:pPr>
      <w:r w:rsidRPr="00740F6C">
        <w:rPr>
          <w:sz w:val="24"/>
          <w:szCs w:val="24"/>
        </w:rPr>
        <w:t>Kan dat samengaan</w:t>
      </w:r>
      <w:r w:rsidR="00A45E76" w:rsidRPr="00740F6C">
        <w:rPr>
          <w:sz w:val="24"/>
          <w:szCs w:val="24"/>
        </w:rPr>
        <w:t>, vraag je je af.</w:t>
      </w:r>
      <w:r w:rsidRPr="00740F6C">
        <w:rPr>
          <w:sz w:val="24"/>
          <w:szCs w:val="24"/>
        </w:rPr>
        <w:t xml:space="preserve"> Já dus! We hebben </w:t>
      </w:r>
      <w:r w:rsidR="00A45E76" w:rsidRPr="00740F6C">
        <w:rPr>
          <w:sz w:val="24"/>
          <w:szCs w:val="24"/>
        </w:rPr>
        <w:t xml:space="preserve">iets belangrijks herkend: </w:t>
      </w:r>
      <w:r w:rsidRPr="00740F6C">
        <w:rPr>
          <w:sz w:val="24"/>
          <w:szCs w:val="24"/>
        </w:rPr>
        <w:t>ons godsgeloof. Dat g</w:t>
      </w:r>
      <w:r w:rsidR="00A45E76" w:rsidRPr="00740F6C">
        <w:rPr>
          <w:sz w:val="24"/>
          <w:szCs w:val="24"/>
        </w:rPr>
        <w:t>ee</w:t>
      </w:r>
      <w:r w:rsidRPr="00740F6C">
        <w:rPr>
          <w:sz w:val="24"/>
          <w:szCs w:val="24"/>
        </w:rPr>
        <w:t>f</w:t>
      </w:r>
      <w:r w:rsidR="00A45E76" w:rsidRPr="00740F6C">
        <w:rPr>
          <w:sz w:val="24"/>
          <w:szCs w:val="24"/>
        </w:rPr>
        <w:t>t</w:t>
      </w:r>
      <w:r w:rsidRPr="00740F6C">
        <w:rPr>
          <w:sz w:val="24"/>
          <w:szCs w:val="24"/>
        </w:rPr>
        <w:t xml:space="preserve"> ons, </w:t>
      </w:r>
      <w:r w:rsidR="00FC18CB" w:rsidRPr="00740F6C">
        <w:rPr>
          <w:sz w:val="24"/>
          <w:szCs w:val="24"/>
        </w:rPr>
        <w:t>h</w:t>
      </w:r>
      <w:r w:rsidR="006038E8" w:rsidRPr="00740F6C">
        <w:rPr>
          <w:sz w:val="24"/>
          <w:szCs w:val="24"/>
        </w:rPr>
        <w:t xml:space="preserve">oewel </w:t>
      </w:r>
      <w:r w:rsidRPr="00740F6C">
        <w:rPr>
          <w:sz w:val="24"/>
          <w:szCs w:val="24"/>
        </w:rPr>
        <w:t xml:space="preserve">vreemden, het gevoel van ‘één familie’ te zijn. </w:t>
      </w:r>
    </w:p>
    <w:p w:rsidR="00A45E76" w:rsidRPr="00740F6C" w:rsidRDefault="00A45E76" w:rsidP="00967ADF">
      <w:pPr>
        <w:rPr>
          <w:sz w:val="24"/>
          <w:szCs w:val="24"/>
        </w:rPr>
      </w:pPr>
      <w:r w:rsidRPr="00740F6C">
        <w:rPr>
          <w:sz w:val="24"/>
          <w:szCs w:val="24"/>
        </w:rPr>
        <w:t>Je kunt het je niet voorstellen? Let op!</w:t>
      </w:r>
    </w:p>
    <w:p w:rsidR="006D3616" w:rsidRDefault="006038E8" w:rsidP="00967ADF">
      <w:pPr>
        <w:rPr>
          <w:sz w:val="24"/>
          <w:szCs w:val="24"/>
        </w:rPr>
      </w:pPr>
      <w:r w:rsidRPr="00740F6C">
        <w:rPr>
          <w:sz w:val="24"/>
          <w:szCs w:val="24"/>
        </w:rPr>
        <w:t>Door deze dienst heen hoor</w:t>
      </w:r>
      <w:r w:rsidR="00A45E76" w:rsidRPr="00740F6C">
        <w:rPr>
          <w:sz w:val="24"/>
          <w:szCs w:val="24"/>
        </w:rPr>
        <w:t xml:space="preserve"> je</w:t>
      </w:r>
      <w:r w:rsidRPr="00740F6C">
        <w:rPr>
          <w:sz w:val="24"/>
          <w:szCs w:val="24"/>
        </w:rPr>
        <w:t xml:space="preserve"> </w:t>
      </w:r>
      <w:r w:rsidR="00FC18CB" w:rsidRPr="00740F6C">
        <w:rPr>
          <w:sz w:val="24"/>
          <w:szCs w:val="24"/>
        </w:rPr>
        <w:t>voortdurend</w:t>
      </w:r>
      <w:r w:rsidR="00A45E76" w:rsidRPr="00740F6C">
        <w:rPr>
          <w:sz w:val="24"/>
          <w:szCs w:val="24"/>
        </w:rPr>
        <w:t xml:space="preserve"> </w:t>
      </w:r>
      <w:r w:rsidRPr="00740F6C">
        <w:rPr>
          <w:sz w:val="24"/>
          <w:szCs w:val="24"/>
        </w:rPr>
        <w:t>ervaringen uit de gesprekken en gedachten van deelnemers.</w:t>
      </w:r>
      <w:r w:rsidR="00A45E76" w:rsidRPr="00740F6C">
        <w:rPr>
          <w:sz w:val="24"/>
          <w:szCs w:val="24"/>
        </w:rPr>
        <w:t xml:space="preserve"> </w:t>
      </w:r>
      <w:r w:rsidRPr="00740F6C">
        <w:rPr>
          <w:sz w:val="24"/>
          <w:szCs w:val="24"/>
        </w:rPr>
        <w:t xml:space="preserve">De woorden </w:t>
      </w:r>
      <w:r w:rsidR="00BA4CB3" w:rsidRPr="00740F6C">
        <w:rPr>
          <w:sz w:val="24"/>
          <w:szCs w:val="24"/>
        </w:rPr>
        <w:t>aan het begin van</w:t>
      </w:r>
      <w:r w:rsidRPr="00740F6C">
        <w:rPr>
          <w:sz w:val="24"/>
          <w:szCs w:val="24"/>
        </w:rPr>
        <w:t xml:space="preserve"> de stilte</w:t>
      </w:r>
      <w:r w:rsidR="00BA4CB3" w:rsidRPr="00740F6C">
        <w:rPr>
          <w:sz w:val="24"/>
          <w:szCs w:val="24"/>
        </w:rPr>
        <w:t xml:space="preserve"> kwa</w:t>
      </w:r>
      <w:r w:rsidR="00FC18CB" w:rsidRPr="00740F6C">
        <w:rPr>
          <w:sz w:val="24"/>
          <w:szCs w:val="24"/>
        </w:rPr>
        <w:t xml:space="preserve">men </w:t>
      </w:r>
      <w:r w:rsidRPr="00740F6C">
        <w:rPr>
          <w:sz w:val="24"/>
          <w:szCs w:val="24"/>
        </w:rPr>
        <w:t>uit de groep</w:t>
      </w:r>
      <w:r w:rsidR="00A45E76" w:rsidRPr="00740F6C">
        <w:rPr>
          <w:sz w:val="24"/>
          <w:szCs w:val="24"/>
        </w:rPr>
        <w:t>, ó</w:t>
      </w:r>
      <w:r w:rsidRPr="00740F6C">
        <w:rPr>
          <w:sz w:val="24"/>
          <w:szCs w:val="24"/>
        </w:rPr>
        <w:t xml:space="preserve">ok de </w:t>
      </w:r>
      <w:proofErr w:type="spellStart"/>
      <w:r w:rsidRPr="00740F6C">
        <w:rPr>
          <w:sz w:val="24"/>
          <w:szCs w:val="24"/>
        </w:rPr>
        <w:t>ge</w:t>
      </w:r>
      <w:r w:rsidR="00BA4CB3" w:rsidRPr="00740F6C">
        <w:rPr>
          <w:sz w:val="24"/>
          <w:szCs w:val="24"/>
        </w:rPr>
        <w:t>-</w:t>
      </w:r>
      <w:r>
        <w:rPr>
          <w:sz w:val="24"/>
          <w:szCs w:val="24"/>
        </w:rPr>
        <w:t>beden</w:t>
      </w:r>
      <w:proofErr w:type="spellEnd"/>
      <w:r>
        <w:rPr>
          <w:sz w:val="24"/>
          <w:szCs w:val="24"/>
        </w:rPr>
        <w:t xml:space="preserve"> die volgen</w:t>
      </w:r>
      <w:r w:rsidR="00A45E76">
        <w:rPr>
          <w:sz w:val="24"/>
          <w:szCs w:val="24"/>
        </w:rPr>
        <w:t>.</w:t>
      </w:r>
      <w:r w:rsidR="00BA4CB3">
        <w:rPr>
          <w:sz w:val="24"/>
          <w:szCs w:val="24"/>
        </w:rPr>
        <w:t xml:space="preserve"> Laten we gaan b</w:t>
      </w:r>
      <w:r w:rsidR="00A45E76">
        <w:rPr>
          <w:sz w:val="24"/>
          <w:szCs w:val="24"/>
        </w:rPr>
        <w:t xml:space="preserve">idden </w:t>
      </w:r>
      <w:r w:rsidR="0099117A">
        <w:rPr>
          <w:sz w:val="24"/>
          <w:szCs w:val="24"/>
        </w:rPr>
        <w:t>in alle rust en</w:t>
      </w:r>
      <w:r w:rsidR="00A45E76">
        <w:rPr>
          <w:sz w:val="24"/>
          <w:szCs w:val="24"/>
        </w:rPr>
        <w:t xml:space="preserve"> stilte…</w:t>
      </w:r>
    </w:p>
    <w:p w:rsidR="00A45E76" w:rsidRDefault="00A45E76" w:rsidP="00967ADF">
      <w:pPr>
        <w:rPr>
          <w:b/>
        </w:rPr>
      </w:pPr>
    </w:p>
    <w:p w:rsidR="00967ADF" w:rsidRDefault="00967ADF" w:rsidP="00967ADF">
      <w:pPr>
        <w:rPr>
          <w:b/>
          <w:iCs/>
          <w:sz w:val="24"/>
          <w:szCs w:val="24"/>
        </w:rPr>
      </w:pPr>
      <w:r>
        <w:rPr>
          <w:b/>
          <w:iCs/>
          <w:sz w:val="24"/>
          <w:szCs w:val="24"/>
        </w:rPr>
        <w:t>Stilte</w:t>
      </w:r>
    </w:p>
    <w:p w:rsidR="00967ADF" w:rsidRDefault="00967ADF" w:rsidP="00967ADF">
      <w:pPr>
        <w:rPr>
          <w:iCs/>
          <w:sz w:val="24"/>
          <w:szCs w:val="24"/>
        </w:rPr>
      </w:pPr>
      <w:r>
        <w:rPr>
          <w:iCs/>
          <w:sz w:val="24"/>
          <w:szCs w:val="24"/>
        </w:rPr>
        <w:t>God we roepen tot U</w:t>
      </w:r>
      <w:r w:rsidR="00971F21">
        <w:rPr>
          <w:iCs/>
          <w:sz w:val="24"/>
          <w:szCs w:val="24"/>
        </w:rPr>
        <w:t>,</w:t>
      </w:r>
      <w:r>
        <w:rPr>
          <w:iCs/>
          <w:sz w:val="24"/>
          <w:szCs w:val="24"/>
        </w:rPr>
        <w:t xml:space="preserve"> om de nood van onze wereld. Onrecht en onveiligheid ondermijnen het vertrouwen. Macht en wellust </w:t>
      </w:r>
      <w:r w:rsidR="0099117A">
        <w:rPr>
          <w:iCs/>
          <w:sz w:val="24"/>
          <w:szCs w:val="24"/>
        </w:rPr>
        <w:t>vormen</w:t>
      </w:r>
      <w:r>
        <w:rPr>
          <w:iCs/>
          <w:sz w:val="24"/>
          <w:szCs w:val="24"/>
        </w:rPr>
        <w:t xml:space="preserve"> een moordende combinatie. De tijd is gekomen om de strijd aan te gaan tegen onderdrukkingen, hebzucht, angst, klassenverdelingen. We kunnen het, maar niet alleen.</w:t>
      </w:r>
    </w:p>
    <w:p w:rsidR="00967ADF" w:rsidRDefault="00967ADF" w:rsidP="00967ADF">
      <w:pPr>
        <w:rPr>
          <w:iCs/>
          <w:sz w:val="24"/>
          <w:szCs w:val="24"/>
        </w:rPr>
      </w:pPr>
      <w:r>
        <w:rPr>
          <w:b/>
          <w:iCs/>
          <w:sz w:val="24"/>
          <w:szCs w:val="24"/>
        </w:rPr>
        <w:t xml:space="preserve">Samenzang: </w:t>
      </w:r>
      <w:r w:rsidR="007C0986">
        <w:rPr>
          <w:b/>
          <w:iCs/>
          <w:sz w:val="24"/>
          <w:szCs w:val="24"/>
        </w:rPr>
        <w:t>‘</w:t>
      </w:r>
      <w:r w:rsidRPr="00452CC8">
        <w:rPr>
          <w:iCs/>
          <w:sz w:val="24"/>
          <w:szCs w:val="24"/>
        </w:rPr>
        <w:t xml:space="preserve">Kyrie, </w:t>
      </w:r>
      <w:proofErr w:type="spellStart"/>
      <w:r w:rsidRPr="00452CC8">
        <w:rPr>
          <w:iCs/>
          <w:sz w:val="24"/>
          <w:szCs w:val="24"/>
        </w:rPr>
        <w:t>eleison</w:t>
      </w:r>
      <w:proofErr w:type="spellEnd"/>
      <w:r w:rsidR="007C0986">
        <w:rPr>
          <w:iCs/>
          <w:sz w:val="24"/>
          <w:szCs w:val="24"/>
        </w:rPr>
        <w:t>’</w:t>
      </w:r>
    </w:p>
    <w:p w:rsidR="00967ADF" w:rsidRDefault="00967ADF" w:rsidP="00967ADF">
      <w:pPr>
        <w:rPr>
          <w:iCs/>
          <w:sz w:val="24"/>
          <w:szCs w:val="24"/>
        </w:rPr>
      </w:pPr>
      <w:r w:rsidRPr="00E0254C">
        <w:rPr>
          <w:b/>
          <w:iCs/>
          <w:sz w:val="24"/>
          <w:szCs w:val="24"/>
        </w:rPr>
        <w:t>Stilte</w:t>
      </w:r>
    </w:p>
    <w:p w:rsidR="00967ADF" w:rsidRDefault="00967ADF" w:rsidP="00967ADF">
      <w:pPr>
        <w:rPr>
          <w:iCs/>
          <w:sz w:val="24"/>
          <w:szCs w:val="24"/>
        </w:rPr>
      </w:pPr>
      <w:r w:rsidRPr="00E0254C">
        <w:rPr>
          <w:iCs/>
          <w:sz w:val="24"/>
          <w:szCs w:val="24"/>
        </w:rPr>
        <w:t>God</w:t>
      </w:r>
      <w:r>
        <w:rPr>
          <w:iCs/>
          <w:sz w:val="24"/>
          <w:szCs w:val="24"/>
        </w:rPr>
        <w:t xml:space="preserve">, ons geloven is voor alles vertrouwen. </w:t>
      </w:r>
      <w:proofErr w:type="spellStart"/>
      <w:r>
        <w:rPr>
          <w:iCs/>
          <w:sz w:val="24"/>
          <w:szCs w:val="24"/>
        </w:rPr>
        <w:t>Oervertrouwen</w:t>
      </w:r>
      <w:proofErr w:type="spellEnd"/>
      <w:r>
        <w:rPr>
          <w:iCs/>
          <w:sz w:val="24"/>
          <w:szCs w:val="24"/>
        </w:rPr>
        <w:t>, onbereden</w:t>
      </w:r>
      <w:r w:rsidR="00740F6C">
        <w:rPr>
          <w:iCs/>
          <w:sz w:val="24"/>
          <w:szCs w:val="24"/>
        </w:rPr>
        <w:t>ee</w:t>
      </w:r>
      <w:r>
        <w:rPr>
          <w:iCs/>
          <w:sz w:val="24"/>
          <w:szCs w:val="24"/>
        </w:rPr>
        <w:t xml:space="preserve">rbaar ‘zeker weten’. </w:t>
      </w:r>
      <w:r w:rsidR="00971F21">
        <w:rPr>
          <w:iCs/>
          <w:sz w:val="24"/>
          <w:szCs w:val="24"/>
        </w:rPr>
        <w:t xml:space="preserve">Van </w:t>
      </w:r>
      <w:r w:rsidR="0099117A">
        <w:rPr>
          <w:iCs/>
          <w:sz w:val="24"/>
          <w:szCs w:val="24"/>
        </w:rPr>
        <w:t xml:space="preserve">Aanwezigheid. </w:t>
      </w:r>
      <w:r>
        <w:rPr>
          <w:iCs/>
          <w:sz w:val="24"/>
          <w:szCs w:val="24"/>
        </w:rPr>
        <w:t>dat we niet alleen zijn, dat U er bent. Dat U een plan hebt voor ons en de wereld</w:t>
      </w:r>
      <w:r w:rsidR="00971F21">
        <w:rPr>
          <w:iCs/>
          <w:sz w:val="24"/>
          <w:szCs w:val="24"/>
        </w:rPr>
        <w:t>. Dit</w:t>
      </w:r>
      <w:r>
        <w:rPr>
          <w:iCs/>
          <w:sz w:val="24"/>
          <w:szCs w:val="24"/>
        </w:rPr>
        <w:t xml:space="preserve">: dat iedereen er mag zijn, het goed heeft en gelijk is. God, </w:t>
      </w:r>
      <w:r w:rsidR="00A45E76">
        <w:rPr>
          <w:iCs/>
          <w:sz w:val="24"/>
          <w:szCs w:val="24"/>
        </w:rPr>
        <w:t xml:space="preserve">U wilt het, </w:t>
      </w:r>
      <w:r w:rsidR="00971F21">
        <w:rPr>
          <w:iCs/>
          <w:sz w:val="24"/>
          <w:szCs w:val="24"/>
        </w:rPr>
        <w:t xml:space="preserve">doe het, </w:t>
      </w:r>
      <w:r>
        <w:rPr>
          <w:iCs/>
          <w:sz w:val="24"/>
          <w:szCs w:val="24"/>
        </w:rPr>
        <w:t xml:space="preserve">wij helpen mee! </w:t>
      </w:r>
    </w:p>
    <w:p w:rsidR="00967ADF" w:rsidRDefault="00967ADF" w:rsidP="00967ADF">
      <w:pPr>
        <w:rPr>
          <w:iCs/>
          <w:sz w:val="24"/>
          <w:szCs w:val="24"/>
        </w:rPr>
      </w:pPr>
      <w:r>
        <w:rPr>
          <w:b/>
          <w:iCs/>
          <w:sz w:val="24"/>
          <w:szCs w:val="24"/>
        </w:rPr>
        <w:t xml:space="preserve">Samenzang: </w:t>
      </w:r>
      <w:r w:rsidR="007C0986">
        <w:rPr>
          <w:b/>
          <w:iCs/>
          <w:sz w:val="24"/>
          <w:szCs w:val="24"/>
        </w:rPr>
        <w:t>‘</w:t>
      </w:r>
      <w:r w:rsidRPr="00452CC8">
        <w:rPr>
          <w:iCs/>
          <w:sz w:val="24"/>
          <w:szCs w:val="24"/>
        </w:rPr>
        <w:t xml:space="preserve">Kyrie, </w:t>
      </w:r>
      <w:proofErr w:type="spellStart"/>
      <w:r w:rsidRPr="00452CC8">
        <w:rPr>
          <w:iCs/>
          <w:sz w:val="24"/>
          <w:szCs w:val="24"/>
        </w:rPr>
        <w:t>eleison</w:t>
      </w:r>
      <w:proofErr w:type="spellEnd"/>
      <w:r w:rsidR="007C0986">
        <w:rPr>
          <w:iCs/>
          <w:sz w:val="24"/>
          <w:szCs w:val="24"/>
        </w:rPr>
        <w:t>’</w:t>
      </w:r>
    </w:p>
    <w:p w:rsidR="00967ADF" w:rsidRDefault="00967ADF" w:rsidP="00967ADF">
      <w:pPr>
        <w:rPr>
          <w:iCs/>
          <w:sz w:val="24"/>
          <w:szCs w:val="24"/>
        </w:rPr>
      </w:pPr>
      <w:r w:rsidRPr="00E0254C">
        <w:rPr>
          <w:b/>
          <w:iCs/>
          <w:sz w:val="24"/>
          <w:szCs w:val="24"/>
        </w:rPr>
        <w:t>Stilte</w:t>
      </w:r>
    </w:p>
    <w:p w:rsidR="00967ADF" w:rsidRDefault="00FE5489" w:rsidP="00967ADF">
      <w:pPr>
        <w:rPr>
          <w:sz w:val="24"/>
          <w:szCs w:val="24"/>
        </w:rPr>
      </w:pPr>
      <w:r>
        <w:rPr>
          <w:sz w:val="24"/>
          <w:szCs w:val="24"/>
        </w:rPr>
        <w:lastRenderedPageBreak/>
        <w:t>God, ons bidden is ons openstellen, als een spons opnemen wat op ons afkomt. Afstemmen op het Hogere, meditatie.</w:t>
      </w:r>
    </w:p>
    <w:p w:rsidR="00FE5489" w:rsidRPr="00FE5489" w:rsidRDefault="00FE5489" w:rsidP="00967ADF">
      <w:pPr>
        <w:rPr>
          <w:sz w:val="24"/>
          <w:szCs w:val="24"/>
        </w:rPr>
      </w:pPr>
      <w:r>
        <w:rPr>
          <w:sz w:val="24"/>
          <w:szCs w:val="24"/>
        </w:rPr>
        <w:t xml:space="preserve">We zijn één familie, Vader, van U, door U! We zijn in </w:t>
      </w:r>
      <w:proofErr w:type="spellStart"/>
      <w:r>
        <w:rPr>
          <w:sz w:val="24"/>
          <w:szCs w:val="24"/>
        </w:rPr>
        <w:t>essen-tie</w:t>
      </w:r>
      <w:proofErr w:type="spellEnd"/>
      <w:r>
        <w:rPr>
          <w:sz w:val="24"/>
          <w:szCs w:val="24"/>
        </w:rPr>
        <w:t xml:space="preserve"> ‘van U’, ‘goddelijk’ Uw kind, Uw </w:t>
      </w:r>
      <w:r w:rsidR="0099117A">
        <w:rPr>
          <w:sz w:val="24"/>
          <w:szCs w:val="24"/>
        </w:rPr>
        <w:t xml:space="preserve">beeld, Uw </w:t>
      </w:r>
      <w:r>
        <w:rPr>
          <w:sz w:val="24"/>
          <w:szCs w:val="24"/>
        </w:rPr>
        <w:t>vlees en bloed. Dat verbindt ons met elkaar in één grote hemels</w:t>
      </w:r>
      <w:r w:rsidR="00590695">
        <w:rPr>
          <w:sz w:val="24"/>
          <w:szCs w:val="24"/>
        </w:rPr>
        <w:t>e</w:t>
      </w:r>
      <w:r>
        <w:rPr>
          <w:sz w:val="24"/>
          <w:szCs w:val="24"/>
        </w:rPr>
        <w:t xml:space="preserve"> omhelzing.</w:t>
      </w:r>
    </w:p>
    <w:p w:rsidR="00967ADF" w:rsidRDefault="00967ADF" w:rsidP="00967ADF">
      <w:pPr>
        <w:pStyle w:val="Kop1"/>
        <w:rPr>
          <w:b w:val="0"/>
        </w:rPr>
      </w:pPr>
      <w:r>
        <w:t>Samenzang: ‘</w:t>
      </w:r>
      <w:r>
        <w:rPr>
          <w:b w:val="0"/>
        </w:rPr>
        <w:t xml:space="preserve">Kyrie, </w:t>
      </w:r>
      <w:proofErr w:type="spellStart"/>
      <w:r>
        <w:rPr>
          <w:b w:val="0"/>
        </w:rPr>
        <w:t>eleison</w:t>
      </w:r>
      <w:proofErr w:type="spellEnd"/>
      <w:r>
        <w:rPr>
          <w:b w:val="0"/>
        </w:rPr>
        <w:t>’</w:t>
      </w:r>
    </w:p>
    <w:p w:rsidR="00967ADF" w:rsidRDefault="00967ADF" w:rsidP="00967ADF">
      <w:pPr>
        <w:pStyle w:val="Kop1"/>
        <w:rPr>
          <w:b w:val="0"/>
          <w:bCs w:val="0"/>
          <w:lang w:val="en-GB"/>
        </w:rPr>
      </w:pPr>
      <w:proofErr w:type="spellStart"/>
      <w:r>
        <w:rPr>
          <w:bCs w:val="0"/>
          <w:lang w:val="en-GB"/>
        </w:rPr>
        <w:t>Bemoediging</w:t>
      </w:r>
      <w:proofErr w:type="spellEnd"/>
      <w:r w:rsidR="0099117A">
        <w:rPr>
          <w:bCs w:val="0"/>
          <w:lang w:val="en-GB"/>
        </w:rPr>
        <w:t xml:space="preserve">: </w:t>
      </w:r>
      <w:proofErr w:type="spellStart"/>
      <w:r w:rsidR="0099117A">
        <w:rPr>
          <w:bCs w:val="0"/>
          <w:lang w:val="en-GB"/>
        </w:rPr>
        <w:t>t</w:t>
      </w:r>
      <w:r w:rsidR="00F92EA0">
        <w:rPr>
          <w:b w:val="0"/>
          <w:bCs w:val="0"/>
          <w:lang w:val="en-GB"/>
        </w:rPr>
        <w:t>er</w:t>
      </w:r>
      <w:proofErr w:type="spellEnd"/>
      <w:r w:rsidR="00F92EA0">
        <w:rPr>
          <w:b w:val="0"/>
          <w:bCs w:val="0"/>
          <w:lang w:val="en-GB"/>
        </w:rPr>
        <w:t xml:space="preserve"> </w:t>
      </w:r>
      <w:proofErr w:type="spellStart"/>
      <w:r w:rsidR="00F92EA0">
        <w:rPr>
          <w:b w:val="0"/>
          <w:bCs w:val="0"/>
          <w:lang w:val="en-GB"/>
        </w:rPr>
        <w:t>bemoediging</w:t>
      </w:r>
      <w:proofErr w:type="spellEnd"/>
      <w:r w:rsidR="00F92EA0">
        <w:rPr>
          <w:b w:val="0"/>
          <w:bCs w:val="0"/>
          <w:lang w:val="en-GB"/>
        </w:rPr>
        <w:t xml:space="preserve"> </w:t>
      </w:r>
      <w:proofErr w:type="spellStart"/>
      <w:r w:rsidR="00F92EA0">
        <w:rPr>
          <w:b w:val="0"/>
          <w:bCs w:val="0"/>
          <w:lang w:val="en-GB"/>
        </w:rPr>
        <w:t>een</w:t>
      </w:r>
      <w:proofErr w:type="spellEnd"/>
      <w:r w:rsidR="00F92EA0">
        <w:rPr>
          <w:b w:val="0"/>
          <w:bCs w:val="0"/>
          <w:lang w:val="en-GB"/>
        </w:rPr>
        <w:t xml:space="preserve"> </w:t>
      </w:r>
      <w:proofErr w:type="spellStart"/>
      <w:r w:rsidR="00F92EA0">
        <w:rPr>
          <w:b w:val="0"/>
          <w:bCs w:val="0"/>
          <w:lang w:val="en-GB"/>
        </w:rPr>
        <w:t>bede</w:t>
      </w:r>
      <w:proofErr w:type="spellEnd"/>
      <w:r w:rsidR="00F92EA0">
        <w:rPr>
          <w:b w:val="0"/>
          <w:bCs w:val="0"/>
          <w:lang w:val="en-GB"/>
        </w:rPr>
        <w:t xml:space="preserve"> van </w:t>
      </w:r>
      <w:proofErr w:type="spellStart"/>
      <w:r w:rsidR="00F92EA0">
        <w:rPr>
          <w:b w:val="0"/>
          <w:bCs w:val="0"/>
          <w:lang w:val="en-GB"/>
        </w:rPr>
        <w:t>Jezus</w:t>
      </w:r>
      <w:proofErr w:type="spellEnd"/>
      <w:r w:rsidR="00F92EA0">
        <w:rPr>
          <w:b w:val="0"/>
          <w:bCs w:val="0"/>
          <w:lang w:val="en-GB"/>
        </w:rPr>
        <w:t>.</w:t>
      </w:r>
    </w:p>
    <w:p w:rsidR="00F92EA0" w:rsidRPr="00F92EA0" w:rsidRDefault="00F92EA0" w:rsidP="00F92EA0">
      <w:pPr>
        <w:rPr>
          <w:sz w:val="24"/>
          <w:szCs w:val="24"/>
          <w:lang w:val="en-GB"/>
        </w:rPr>
      </w:pPr>
      <w:r w:rsidRPr="00F92EA0">
        <w:rPr>
          <w:sz w:val="24"/>
          <w:szCs w:val="24"/>
          <w:lang w:val="en-GB"/>
        </w:rPr>
        <w:t>‘Vader</w:t>
      </w:r>
      <w:r>
        <w:rPr>
          <w:sz w:val="24"/>
          <w:szCs w:val="24"/>
          <w:lang w:val="en-GB"/>
        </w:rPr>
        <w:t xml:space="preserve">, </w:t>
      </w:r>
      <w:proofErr w:type="spellStart"/>
      <w:r>
        <w:rPr>
          <w:sz w:val="24"/>
          <w:szCs w:val="24"/>
          <w:lang w:val="en-GB"/>
        </w:rPr>
        <w:t>ik</w:t>
      </w:r>
      <w:proofErr w:type="spellEnd"/>
      <w:r>
        <w:rPr>
          <w:sz w:val="24"/>
          <w:szCs w:val="24"/>
          <w:lang w:val="en-GB"/>
        </w:rPr>
        <w:t xml:space="preserve"> bid </w:t>
      </w:r>
      <w:proofErr w:type="spellStart"/>
      <w:r>
        <w:rPr>
          <w:sz w:val="24"/>
          <w:szCs w:val="24"/>
          <w:lang w:val="en-GB"/>
        </w:rPr>
        <w:t>niet</w:t>
      </w:r>
      <w:proofErr w:type="spellEnd"/>
      <w:r>
        <w:rPr>
          <w:sz w:val="24"/>
          <w:szCs w:val="24"/>
          <w:lang w:val="en-GB"/>
        </w:rPr>
        <w:t xml:space="preserve"> </w:t>
      </w:r>
      <w:proofErr w:type="spellStart"/>
      <w:r>
        <w:rPr>
          <w:sz w:val="24"/>
          <w:szCs w:val="24"/>
          <w:lang w:val="en-GB"/>
        </w:rPr>
        <w:t>alleen</w:t>
      </w:r>
      <w:proofErr w:type="spellEnd"/>
      <w:r>
        <w:rPr>
          <w:sz w:val="24"/>
          <w:szCs w:val="24"/>
          <w:lang w:val="en-GB"/>
        </w:rPr>
        <w:t xml:space="preserve"> </w:t>
      </w:r>
      <w:proofErr w:type="spellStart"/>
      <w:r>
        <w:rPr>
          <w:sz w:val="24"/>
          <w:szCs w:val="24"/>
          <w:lang w:val="en-GB"/>
        </w:rPr>
        <w:t>voor</w:t>
      </w:r>
      <w:proofErr w:type="spellEnd"/>
      <w:r>
        <w:rPr>
          <w:sz w:val="24"/>
          <w:szCs w:val="24"/>
          <w:lang w:val="en-GB"/>
        </w:rPr>
        <w:t xml:space="preserve"> </w:t>
      </w:r>
      <w:proofErr w:type="spellStart"/>
      <w:r>
        <w:rPr>
          <w:sz w:val="24"/>
          <w:szCs w:val="24"/>
          <w:lang w:val="en-GB"/>
        </w:rPr>
        <w:t>mijn</w:t>
      </w:r>
      <w:proofErr w:type="spellEnd"/>
      <w:r>
        <w:rPr>
          <w:sz w:val="24"/>
          <w:szCs w:val="24"/>
          <w:lang w:val="en-GB"/>
        </w:rPr>
        <w:t xml:space="preserve"> </w:t>
      </w:r>
      <w:proofErr w:type="spellStart"/>
      <w:r>
        <w:rPr>
          <w:sz w:val="24"/>
          <w:szCs w:val="24"/>
          <w:lang w:val="en-GB"/>
        </w:rPr>
        <w:t>leerlingen</w:t>
      </w:r>
      <w:proofErr w:type="spellEnd"/>
      <w:r>
        <w:rPr>
          <w:sz w:val="24"/>
          <w:szCs w:val="24"/>
          <w:lang w:val="en-GB"/>
        </w:rPr>
        <w:t xml:space="preserve">. </w:t>
      </w:r>
      <w:proofErr w:type="spellStart"/>
      <w:r>
        <w:rPr>
          <w:sz w:val="24"/>
          <w:szCs w:val="24"/>
          <w:lang w:val="en-GB"/>
        </w:rPr>
        <w:t>Ik</w:t>
      </w:r>
      <w:proofErr w:type="spellEnd"/>
      <w:r>
        <w:rPr>
          <w:sz w:val="24"/>
          <w:szCs w:val="24"/>
          <w:lang w:val="en-GB"/>
        </w:rPr>
        <w:t xml:space="preserve"> bid </w:t>
      </w:r>
      <w:proofErr w:type="spellStart"/>
      <w:r>
        <w:rPr>
          <w:sz w:val="24"/>
          <w:szCs w:val="24"/>
          <w:lang w:val="en-GB"/>
        </w:rPr>
        <w:t>voor</w:t>
      </w:r>
      <w:proofErr w:type="spellEnd"/>
      <w:r>
        <w:rPr>
          <w:sz w:val="24"/>
          <w:szCs w:val="24"/>
          <w:lang w:val="en-GB"/>
        </w:rPr>
        <w:t xml:space="preserve"> </w:t>
      </w:r>
      <w:proofErr w:type="spellStart"/>
      <w:r>
        <w:rPr>
          <w:sz w:val="24"/>
          <w:szCs w:val="24"/>
          <w:lang w:val="en-GB"/>
        </w:rPr>
        <w:t>alle</w:t>
      </w:r>
      <w:proofErr w:type="spellEnd"/>
      <w:r>
        <w:rPr>
          <w:sz w:val="24"/>
          <w:szCs w:val="24"/>
          <w:lang w:val="en-GB"/>
        </w:rPr>
        <w:t xml:space="preserve"> </w:t>
      </w:r>
      <w:proofErr w:type="spellStart"/>
      <w:r>
        <w:rPr>
          <w:sz w:val="24"/>
          <w:szCs w:val="24"/>
          <w:lang w:val="en-GB"/>
        </w:rPr>
        <w:t>mensen</w:t>
      </w:r>
      <w:proofErr w:type="spellEnd"/>
      <w:r>
        <w:rPr>
          <w:sz w:val="24"/>
          <w:szCs w:val="24"/>
          <w:lang w:val="en-GB"/>
        </w:rPr>
        <w:t xml:space="preserve"> die </w:t>
      </w:r>
      <w:proofErr w:type="spellStart"/>
      <w:r>
        <w:rPr>
          <w:sz w:val="24"/>
          <w:szCs w:val="24"/>
          <w:lang w:val="en-GB"/>
        </w:rPr>
        <w:t>uw</w:t>
      </w:r>
      <w:proofErr w:type="spellEnd"/>
      <w:r>
        <w:rPr>
          <w:sz w:val="24"/>
          <w:szCs w:val="24"/>
          <w:lang w:val="en-GB"/>
        </w:rPr>
        <w:t xml:space="preserve"> </w:t>
      </w:r>
      <w:proofErr w:type="spellStart"/>
      <w:r>
        <w:rPr>
          <w:sz w:val="24"/>
          <w:szCs w:val="24"/>
          <w:lang w:val="en-GB"/>
        </w:rPr>
        <w:t>boodschap</w:t>
      </w:r>
      <w:proofErr w:type="spellEnd"/>
      <w:r>
        <w:rPr>
          <w:sz w:val="24"/>
          <w:szCs w:val="24"/>
          <w:lang w:val="en-GB"/>
        </w:rPr>
        <w:t xml:space="preserve"> </w:t>
      </w:r>
      <w:proofErr w:type="spellStart"/>
      <w:r w:rsidR="0099117A">
        <w:rPr>
          <w:sz w:val="24"/>
          <w:szCs w:val="24"/>
          <w:lang w:val="en-GB"/>
        </w:rPr>
        <w:t>geloven</w:t>
      </w:r>
      <w:proofErr w:type="spellEnd"/>
      <w:r>
        <w:rPr>
          <w:sz w:val="24"/>
          <w:szCs w:val="24"/>
          <w:lang w:val="en-GB"/>
        </w:rPr>
        <w:t xml:space="preserve">. </w:t>
      </w:r>
      <w:proofErr w:type="spellStart"/>
      <w:r>
        <w:rPr>
          <w:sz w:val="24"/>
          <w:szCs w:val="24"/>
          <w:lang w:val="en-GB"/>
        </w:rPr>
        <w:t>Laten</w:t>
      </w:r>
      <w:proofErr w:type="spellEnd"/>
      <w:r>
        <w:rPr>
          <w:sz w:val="24"/>
          <w:szCs w:val="24"/>
          <w:lang w:val="en-GB"/>
        </w:rPr>
        <w:t xml:space="preserve"> </w:t>
      </w:r>
      <w:proofErr w:type="spellStart"/>
      <w:r>
        <w:rPr>
          <w:sz w:val="24"/>
          <w:szCs w:val="24"/>
          <w:lang w:val="en-GB"/>
        </w:rPr>
        <w:t>ze</w:t>
      </w:r>
      <w:proofErr w:type="spellEnd"/>
      <w:r>
        <w:rPr>
          <w:sz w:val="24"/>
          <w:szCs w:val="24"/>
          <w:lang w:val="en-GB"/>
        </w:rPr>
        <w:t xml:space="preserve"> </w:t>
      </w:r>
      <w:proofErr w:type="spellStart"/>
      <w:r>
        <w:rPr>
          <w:sz w:val="24"/>
          <w:szCs w:val="24"/>
          <w:lang w:val="en-GB"/>
        </w:rPr>
        <w:t>één</w:t>
      </w:r>
      <w:proofErr w:type="spellEnd"/>
      <w:r>
        <w:rPr>
          <w:sz w:val="24"/>
          <w:szCs w:val="24"/>
          <w:lang w:val="en-GB"/>
        </w:rPr>
        <w:t xml:space="preserve"> </w:t>
      </w:r>
      <w:proofErr w:type="spellStart"/>
      <w:r>
        <w:rPr>
          <w:sz w:val="24"/>
          <w:szCs w:val="24"/>
          <w:lang w:val="en-GB"/>
        </w:rPr>
        <w:t>zijn</w:t>
      </w:r>
      <w:proofErr w:type="spellEnd"/>
      <w:r w:rsidR="0099117A">
        <w:rPr>
          <w:sz w:val="24"/>
          <w:szCs w:val="24"/>
          <w:lang w:val="en-GB"/>
        </w:rPr>
        <w:t xml:space="preserve">, </w:t>
      </w:r>
      <w:proofErr w:type="spellStart"/>
      <w:r w:rsidR="0099117A">
        <w:rPr>
          <w:sz w:val="24"/>
          <w:szCs w:val="24"/>
          <w:lang w:val="en-GB"/>
        </w:rPr>
        <w:t>zo</w:t>
      </w:r>
      <w:r>
        <w:rPr>
          <w:sz w:val="24"/>
          <w:szCs w:val="24"/>
          <w:lang w:val="en-GB"/>
        </w:rPr>
        <w:t>als</w:t>
      </w:r>
      <w:proofErr w:type="spellEnd"/>
      <w:r>
        <w:rPr>
          <w:sz w:val="24"/>
          <w:szCs w:val="24"/>
          <w:lang w:val="en-GB"/>
        </w:rPr>
        <w:t xml:space="preserve"> </w:t>
      </w:r>
      <w:proofErr w:type="spellStart"/>
      <w:r>
        <w:rPr>
          <w:sz w:val="24"/>
          <w:szCs w:val="24"/>
          <w:lang w:val="en-GB"/>
        </w:rPr>
        <w:t>wij</w:t>
      </w:r>
      <w:proofErr w:type="spellEnd"/>
      <w:r>
        <w:rPr>
          <w:sz w:val="24"/>
          <w:szCs w:val="24"/>
          <w:lang w:val="en-GB"/>
        </w:rPr>
        <w:t xml:space="preserve"> </w:t>
      </w:r>
      <w:proofErr w:type="spellStart"/>
      <w:r>
        <w:rPr>
          <w:sz w:val="24"/>
          <w:szCs w:val="24"/>
          <w:lang w:val="en-GB"/>
        </w:rPr>
        <w:t>één</w:t>
      </w:r>
      <w:proofErr w:type="spellEnd"/>
      <w:r>
        <w:rPr>
          <w:sz w:val="24"/>
          <w:szCs w:val="24"/>
          <w:lang w:val="en-GB"/>
        </w:rPr>
        <w:t xml:space="preserve"> </w:t>
      </w:r>
      <w:proofErr w:type="spellStart"/>
      <w:r>
        <w:rPr>
          <w:sz w:val="24"/>
          <w:szCs w:val="24"/>
          <w:lang w:val="en-GB"/>
        </w:rPr>
        <w:t>zijn</w:t>
      </w:r>
      <w:proofErr w:type="spellEnd"/>
      <w:r w:rsidR="007C0986">
        <w:rPr>
          <w:sz w:val="24"/>
          <w:szCs w:val="24"/>
          <w:lang w:val="en-GB"/>
        </w:rPr>
        <w:t>, i</w:t>
      </w:r>
      <w:r>
        <w:rPr>
          <w:sz w:val="24"/>
          <w:szCs w:val="24"/>
          <w:lang w:val="en-GB"/>
        </w:rPr>
        <w:t xml:space="preserve">n </w:t>
      </w:r>
      <w:proofErr w:type="spellStart"/>
      <w:r>
        <w:rPr>
          <w:sz w:val="24"/>
          <w:szCs w:val="24"/>
          <w:lang w:val="en-GB"/>
        </w:rPr>
        <w:t>liefde</w:t>
      </w:r>
      <w:proofErr w:type="spellEnd"/>
      <w:r w:rsidR="0099117A">
        <w:rPr>
          <w:sz w:val="24"/>
          <w:szCs w:val="24"/>
          <w:lang w:val="en-GB"/>
        </w:rPr>
        <w:t xml:space="preserve">, </w:t>
      </w:r>
      <w:proofErr w:type="spellStart"/>
      <w:r>
        <w:rPr>
          <w:sz w:val="24"/>
          <w:szCs w:val="24"/>
          <w:lang w:val="en-GB"/>
        </w:rPr>
        <w:t>uw</w:t>
      </w:r>
      <w:proofErr w:type="spellEnd"/>
      <w:r>
        <w:rPr>
          <w:sz w:val="24"/>
          <w:szCs w:val="24"/>
          <w:lang w:val="en-GB"/>
        </w:rPr>
        <w:t xml:space="preserve"> </w:t>
      </w:r>
      <w:proofErr w:type="spellStart"/>
      <w:r>
        <w:rPr>
          <w:sz w:val="24"/>
          <w:szCs w:val="24"/>
          <w:lang w:val="en-GB"/>
        </w:rPr>
        <w:t>gloed</w:t>
      </w:r>
      <w:proofErr w:type="spellEnd"/>
      <w:r>
        <w:rPr>
          <w:sz w:val="24"/>
          <w:szCs w:val="24"/>
          <w:lang w:val="en-GB"/>
        </w:rPr>
        <w:t xml:space="preserve"> </w:t>
      </w:r>
      <w:proofErr w:type="spellStart"/>
      <w:r>
        <w:rPr>
          <w:sz w:val="24"/>
          <w:szCs w:val="24"/>
          <w:lang w:val="en-GB"/>
        </w:rPr>
        <w:t>als</w:t>
      </w:r>
      <w:proofErr w:type="spellEnd"/>
      <w:r>
        <w:rPr>
          <w:sz w:val="24"/>
          <w:szCs w:val="24"/>
          <w:lang w:val="en-GB"/>
        </w:rPr>
        <w:t xml:space="preserve"> </w:t>
      </w:r>
      <w:proofErr w:type="spellStart"/>
      <w:r>
        <w:rPr>
          <w:sz w:val="24"/>
          <w:szCs w:val="24"/>
          <w:lang w:val="en-GB"/>
        </w:rPr>
        <w:t>een</w:t>
      </w:r>
      <w:proofErr w:type="spellEnd"/>
      <w:r>
        <w:rPr>
          <w:sz w:val="24"/>
          <w:szCs w:val="24"/>
          <w:lang w:val="en-GB"/>
        </w:rPr>
        <w:t xml:space="preserve"> mantel om hen </w:t>
      </w:r>
      <w:proofErr w:type="spellStart"/>
      <w:r>
        <w:rPr>
          <w:sz w:val="24"/>
          <w:szCs w:val="24"/>
          <w:lang w:val="en-GB"/>
        </w:rPr>
        <w:t>heen</w:t>
      </w:r>
      <w:proofErr w:type="spellEnd"/>
      <w:r>
        <w:rPr>
          <w:sz w:val="24"/>
          <w:szCs w:val="24"/>
          <w:lang w:val="en-GB"/>
        </w:rPr>
        <w:t>.</w:t>
      </w:r>
    </w:p>
    <w:p w:rsidR="00967ADF" w:rsidRPr="00F92EA0" w:rsidRDefault="00967ADF" w:rsidP="00967ADF">
      <w:pPr>
        <w:rPr>
          <w:sz w:val="24"/>
          <w:szCs w:val="24"/>
        </w:rPr>
      </w:pPr>
      <w:r w:rsidRPr="00F92EA0">
        <w:rPr>
          <w:b/>
          <w:sz w:val="24"/>
          <w:szCs w:val="24"/>
        </w:rPr>
        <w:t xml:space="preserve">Samenzang: </w:t>
      </w:r>
      <w:r w:rsidRPr="00F92EA0">
        <w:rPr>
          <w:sz w:val="24"/>
          <w:szCs w:val="24"/>
        </w:rPr>
        <w:t>Gezang 673: 1+2</w:t>
      </w:r>
    </w:p>
    <w:p w:rsidR="00967ADF" w:rsidRDefault="00967ADF" w:rsidP="00967ADF">
      <w:pPr>
        <w:rPr>
          <w:sz w:val="24"/>
          <w:szCs w:val="24"/>
        </w:rPr>
      </w:pPr>
    </w:p>
    <w:p w:rsidR="00967ADF" w:rsidRDefault="00967ADF" w:rsidP="00967ADF">
      <w:pPr>
        <w:rPr>
          <w:b/>
        </w:rPr>
      </w:pPr>
      <w:r>
        <w:rPr>
          <w:sz w:val="20"/>
          <w:lang w:val="fr-FR"/>
        </w:rPr>
        <w:t xml:space="preserve">         </w:t>
      </w:r>
      <w:r>
        <w:rPr>
          <w:lang w:val="fr-FR"/>
        </w:rPr>
        <w:tab/>
      </w:r>
      <w:r>
        <w:rPr>
          <w:lang w:val="fr-FR"/>
        </w:rPr>
        <w:tab/>
        <w:t xml:space="preserve">    </w:t>
      </w:r>
      <w:r>
        <w:rPr>
          <w:b/>
        </w:rPr>
        <w:t>DIENST van het WOORD</w:t>
      </w:r>
    </w:p>
    <w:p w:rsidR="00967ADF" w:rsidRDefault="00967ADF" w:rsidP="00967ADF">
      <w:pPr>
        <w:rPr>
          <w:b/>
          <w:sz w:val="24"/>
          <w:szCs w:val="24"/>
        </w:rPr>
      </w:pPr>
      <w:r w:rsidRPr="00F92EA0">
        <w:rPr>
          <w:b/>
          <w:sz w:val="24"/>
          <w:szCs w:val="24"/>
        </w:rPr>
        <w:t xml:space="preserve">Gebed </w:t>
      </w:r>
      <w:r w:rsidRPr="00F92EA0">
        <w:rPr>
          <w:bCs/>
          <w:sz w:val="24"/>
          <w:szCs w:val="24"/>
        </w:rPr>
        <w:t>bij de opening van de Schriften</w:t>
      </w:r>
      <w:r w:rsidRPr="00F92EA0">
        <w:rPr>
          <w:b/>
          <w:sz w:val="24"/>
          <w:szCs w:val="24"/>
        </w:rPr>
        <w:t xml:space="preserve"> </w:t>
      </w:r>
    </w:p>
    <w:p w:rsidR="00590695" w:rsidRDefault="004F1266" w:rsidP="00967ADF">
      <w:pPr>
        <w:rPr>
          <w:sz w:val="24"/>
          <w:szCs w:val="24"/>
        </w:rPr>
      </w:pPr>
      <w:r>
        <w:rPr>
          <w:sz w:val="24"/>
          <w:szCs w:val="24"/>
        </w:rPr>
        <w:t xml:space="preserve">God, open onze ogen voor wat er werkelijk staat in Uw heilig boek. Zonder het starre </w:t>
      </w:r>
      <w:r w:rsidR="00971F21">
        <w:rPr>
          <w:sz w:val="24"/>
          <w:szCs w:val="24"/>
        </w:rPr>
        <w:t>omhulsel van een uitleg die</w:t>
      </w:r>
      <w:r>
        <w:rPr>
          <w:sz w:val="24"/>
          <w:szCs w:val="24"/>
        </w:rPr>
        <w:t xml:space="preserve"> de glans verdoft. Levende verhalen van vervlogen tijden over wat wij vandaag zelf meemaken, herkennen, wat ons raakt.</w:t>
      </w:r>
    </w:p>
    <w:p w:rsidR="00207E47" w:rsidRDefault="004F1266" w:rsidP="00967ADF">
      <w:pPr>
        <w:rPr>
          <w:sz w:val="24"/>
          <w:szCs w:val="24"/>
        </w:rPr>
      </w:pPr>
      <w:r>
        <w:rPr>
          <w:sz w:val="24"/>
          <w:szCs w:val="24"/>
        </w:rPr>
        <w:t>Zó moeten de oude verhalen bedoeld zijn:  vertaald naar je dagelijks leven, invoelb</w:t>
      </w:r>
      <w:r w:rsidR="00207E47">
        <w:rPr>
          <w:sz w:val="24"/>
          <w:szCs w:val="24"/>
        </w:rPr>
        <w:t>aar, enerverend, vol energi</w:t>
      </w:r>
      <w:r w:rsidR="00740F6C">
        <w:rPr>
          <w:sz w:val="24"/>
          <w:szCs w:val="24"/>
        </w:rPr>
        <w:t>e, troos</w:t>
      </w:r>
      <w:r w:rsidR="00207E47">
        <w:rPr>
          <w:sz w:val="24"/>
          <w:szCs w:val="24"/>
        </w:rPr>
        <w:t>tend. Ook schurend, kritisch confronterend. Om ons wakker te schudden, te onderscheiden wat er werkelijk toe doet.</w:t>
      </w:r>
      <w:r w:rsidR="00740F6C">
        <w:rPr>
          <w:sz w:val="24"/>
          <w:szCs w:val="24"/>
        </w:rPr>
        <w:t xml:space="preserve"> </w:t>
      </w:r>
      <w:r w:rsidR="00207E47">
        <w:rPr>
          <w:sz w:val="24"/>
          <w:szCs w:val="24"/>
        </w:rPr>
        <w:t>Breng het verhaal tot leven, zodat het ons verhaal wordt.</w:t>
      </w:r>
    </w:p>
    <w:p w:rsidR="00207E47" w:rsidRDefault="00207E47" w:rsidP="00967ADF">
      <w:pPr>
        <w:pStyle w:val="Kop1"/>
        <w:rPr>
          <w:snapToGrid w:val="0"/>
        </w:rPr>
      </w:pPr>
    </w:p>
    <w:p w:rsidR="00967ADF" w:rsidRDefault="00967ADF" w:rsidP="00967ADF">
      <w:pPr>
        <w:pStyle w:val="Kop1"/>
        <w:rPr>
          <w:snapToGrid w:val="0"/>
        </w:rPr>
      </w:pPr>
      <w:r>
        <w:rPr>
          <w:snapToGrid w:val="0"/>
        </w:rPr>
        <w:t>Gesprek met de kinderen</w:t>
      </w:r>
    </w:p>
    <w:p w:rsidR="00207E47" w:rsidRPr="00207E47" w:rsidRDefault="00207E47" w:rsidP="00967ADF">
      <w:pPr>
        <w:pStyle w:val="Kop1"/>
        <w:rPr>
          <w:b w:val="0"/>
          <w:snapToGrid w:val="0"/>
        </w:rPr>
      </w:pPr>
      <w:r>
        <w:rPr>
          <w:b w:val="0"/>
          <w:snapToGrid w:val="0"/>
        </w:rPr>
        <w:t>Inlevend vertellen: het gaat over jezelf!</w:t>
      </w:r>
    </w:p>
    <w:p w:rsidR="00967ADF" w:rsidRPr="009442DC" w:rsidRDefault="00967ADF" w:rsidP="00967ADF">
      <w:pPr>
        <w:pStyle w:val="Kop1"/>
        <w:rPr>
          <w:b w:val="0"/>
          <w:snapToGrid w:val="0"/>
        </w:rPr>
      </w:pPr>
      <w:r>
        <w:rPr>
          <w:snapToGrid w:val="0"/>
        </w:rPr>
        <w:t xml:space="preserve">Inleiding </w:t>
      </w:r>
      <w:r>
        <w:rPr>
          <w:b w:val="0"/>
          <w:snapToGrid w:val="0"/>
        </w:rPr>
        <w:t>tot de lezingen</w:t>
      </w:r>
    </w:p>
    <w:p w:rsidR="00741811" w:rsidRPr="00740F6C" w:rsidRDefault="00207E47" w:rsidP="00967ADF">
      <w:pPr>
        <w:rPr>
          <w:sz w:val="24"/>
          <w:szCs w:val="24"/>
        </w:rPr>
      </w:pPr>
      <w:r w:rsidRPr="00740F6C">
        <w:rPr>
          <w:sz w:val="24"/>
          <w:szCs w:val="24"/>
        </w:rPr>
        <w:t xml:space="preserve">Wat er enorm uitspringt als ik de pagina’s aantekeningen van </w:t>
      </w:r>
      <w:r>
        <w:rPr>
          <w:sz w:val="24"/>
          <w:szCs w:val="24"/>
        </w:rPr>
        <w:t>de groep Bewust Geloven beki</w:t>
      </w:r>
      <w:r w:rsidR="0068106B">
        <w:rPr>
          <w:sz w:val="24"/>
          <w:szCs w:val="24"/>
        </w:rPr>
        <w:t>jk is dat hun</w:t>
      </w:r>
      <w:r>
        <w:rPr>
          <w:sz w:val="24"/>
          <w:szCs w:val="24"/>
        </w:rPr>
        <w:t xml:space="preserve"> visie op de Bijbel </w:t>
      </w:r>
      <w:r w:rsidR="0068106B" w:rsidRPr="00740F6C">
        <w:rPr>
          <w:sz w:val="24"/>
          <w:szCs w:val="24"/>
        </w:rPr>
        <w:lastRenderedPageBreak/>
        <w:t xml:space="preserve">in een paar avonden </w:t>
      </w:r>
      <w:r w:rsidRPr="00740F6C">
        <w:rPr>
          <w:sz w:val="24"/>
          <w:szCs w:val="24"/>
        </w:rPr>
        <w:t xml:space="preserve">is veranderd. </w:t>
      </w:r>
      <w:r w:rsidR="0068106B" w:rsidRPr="00740F6C">
        <w:rPr>
          <w:sz w:val="24"/>
          <w:szCs w:val="24"/>
        </w:rPr>
        <w:t xml:space="preserve">Ten gunste. De vlinder van de symbolische uitlegging kwam uit de rups van ‘het is zoals het er staat’.  Ging rondfladderen, wondermooi. </w:t>
      </w:r>
    </w:p>
    <w:p w:rsidR="00740F6C" w:rsidRDefault="00740F6C" w:rsidP="00967ADF">
      <w:pPr>
        <w:rPr>
          <w:sz w:val="24"/>
          <w:szCs w:val="24"/>
        </w:rPr>
      </w:pPr>
    </w:p>
    <w:p w:rsidR="00207E47" w:rsidRDefault="005E2968" w:rsidP="00967ADF">
      <w:pPr>
        <w:rPr>
          <w:sz w:val="24"/>
          <w:szCs w:val="24"/>
        </w:rPr>
      </w:pPr>
      <w:r>
        <w:rPr>
          <w:sz w:val="24"/>
          <w:szCs w:val="24"/>
        </w:rPr>
        <w:t xml:space="preserve">Twee onthullingen: </w:t>
      </w:r>
      <w:r w:rsidR="0068106B">
        <w:rPr>
          <w:sz w:val="24"/>
          <w:szCs w:val="24"/>
        </w:rPr>
        <w:t>“In een paar avonden heb ik meer verfrissende ideeën opgedaan dan de 30 jaar ervoor”.</w:t>
      </w:r>
      <w:r>
        <w:rPr>
          <w:sz w:val="24"/>
          <w:szCs w:val="24"/>
        </w:rPr>
        <w:t xml:space="preserve"> </w:t>
      </w:r>
      <w:r w:rsidR="00971F21">
        <w:rPr>
          <w:sz w:val="24"/>
          <w:szCs w:val="24"/>
        </w:rPr>
        <w:t>En: “i</w:t>
      </w:r>
      <w:r>
        <w:rPr>
          <w:sz w:val="24"/>
          <w:szCs w:val="24"/>
        </w:rPr>
        <w:t>k geloofde altijd al in God. Nu is de Bijbel er bij gekomen als een verrassing; ik leer zó ‘mijn God’ beter kennen”.</w:t>
      </w:r>
    </w:p>
    <w:p w:rsidR="005E2968" w:rsidRDefault="00971F21" w:rsidP="00967ADF">
      <w:pPr>
        <w:rPr>
          <w:sz w:val="24"/>
          <w:szCs w:val="24"/>
        </w:rPr>
      </w:pPr>
      <w:r>
        <w:rPr>
          <w:sz w:val="24"/>
          <w:szCs w:val="24"/>
        </w:rPr>
        <w:t xml:space="preserve">Prachtige </w:t>
      </w:r>
      <w:r w:rsidR="005E2968">
        <w:rPr>
          <w:sz w:val="24"/>
          <w:szCs w:val="24"/>
        </w:rPr>
        <w:t>aanmoediging</w:t>
      </w:r>
      <w:r>
        <w:rPr>
          <w:sz w:val="24"/>
          <w:szCs w:val="24"/>
        </w:rPr>
        <w:t>en</w:t>
      </w:r>
      <w:r w:rsidR="005E2968">
        <w:rPr>
          <w:sz w:val="24"/>
          <w:szCs w:val="24"/>
        </w:rPr>
        <w:t xml:space="preserve"> om te gaan horen!</w:t>
      </w:r>
    </w:p>
    <w:p w:rsidR="00741811" w:rsidRDefault="00741811" w:rsidP="00967ADF">
      <w:pPr>
        <w:rPr>
          <w:sz w:val="24"/>
          <w:szCs w:val="24"/>
        </w:rPr>
      </w:pPr>
      <w:r>
        <w:rPr>
          <w:sz w:val="24"/>
          <w:szCs w:val="24"/>
        </w:rPr>
        <w:t>Eerst uit Jesaja over geloven als een soort feestmaaltijd voor bekenden en vreemden. Daarna eigenlijk precies hetzelfde, verteld als het effect van Pinksteren.</w:t>
      </w:r>
    </w:p>
    <w:p w:rsidR="00967ADF" w:rsidRPr="00207E47" w:rsidRDefault="00967ADF" w:rsidP="00967ADF">
      <w:pPr>
        <w:rPr>
          <w:sz w:val="24"/>
          <w:szCs w:val="24"/>
        </w:rPr>
      </w:pPr>
      <w:r w:rsidRPr="00207E47">
        <w:rPr>
          <w:b/>
          <w:sz w:val="24"/>
          <w:szCs w:val="24"/>
        </w:rPr>
        <w:t xml:space="preserve">Schriftlezing: </w:t>
      </w:r>
      <w:r w:rsidRPr="00207E47">
        <w:rPr>
          <w:sz w:val="24"/>
          <w:szCs w:val="24"/>
        </w:rPr>
        <w:t>Jesaja 25: 6-9</w:t>
      </w:r>
    </w:p>
    <w:p w:rsidR="00967ADF" w:rsidRPr="00207E47" w:rsidRDefault="00967ADF" w:rsidP="00967ADF">
      <w:pPr>
        <w:rPr>
          <w:sz w:val="24"/>
          <w:szCs w:val="24"/>
        </w:rPr>
      </w:pPr>
      <w:r w:rsidRPr="00207E47">
        <w:rPr>
          <w:sz w:val="24"/>
          <w:szCs w:val="24"/>
        </w:rPr>
        <w:t xml:space="preserve">door Maartje Nolles </w:t>
      </w:r>
    </w:p>
    <w:p w:rsidR="00967ADF" w:rsidRPr="00235808" w:rsidRDefault="00967ADF" w:rsidP="00967ADF">
      <w:r>
        <w:rPr>
          <w:b/>
        </w:rPr>
        <w:t xml:space="preserve">Schriftlezing: </w:t>
      </w:r>
      <w:r>
        <w:t>Handelingen 2: 41-47</w:t>
      </w:r>
    </w:p>
    <w:p w:rsidR="00967ADF" w:rsidRPr="005E2968" w:rsidRDefault="00967ADF" w:rsidP="00967ADF">
      <w:pPr>
        <w:rPr>
          <w:sz w:val="24"/>
          <w:szCs w:val="24"/>
        </w:rPr>
      </w:pPr>
      <w:r w:rsidRPr="005E2968">
        <w:rPr>
          <w:b/>
          <w:sz w:val="24"/>
          <w:szCs w:val="24"/>
        </w:rPr>
        <w:t xml:space="preserve">Samenzang: </w:t>
      </w:r>
      <w:r w:rsidRPr="005E2968">
        <w:rPr>
          <w:sz w:val="24"/>
          <w:szCs w:val="24"/>
        </w:rPr>
        <w:t>Gezang 672: 1+2+3</w:t>
      </w:r>
    </w:p>
    <w:p w:rsidR="006038E8" w:rsidRDefault="006038E8" w:rsidP="00967ADF">
      <w:pPr>
        <w:rPr>
          <w:b/>
        </w:rPr>
      </w:pPr>
    </w:p>
    <w:p w:rsidR="006038E8" w:rsidRPr="00740F6C" w:rsidRDefault="00740F6C" w:rsidP="00740F6C">
      <w:pPr>
        <w:jc w:val="center"/>
        <w:rPr>
          <w:b/>
          <w:snapToGrid w:val="0"/>
          <w:sz w:val="24"/>
          <w:szCs w:val="24"/>
        </w:rPr>
      </w:pPr>
      <w:r>
        <w:rPr>
          <w:b/>
          <w:snapToGrid w:val="0"/>
          <w:sz w:val="24"/>
          <w:szCs w:val="24"/>
        </w:rPr>
        <w:t>V E R K O N D I G I N G</w:t>
      </w:r>
    </w:p>
    <w:p w:rsidR="00740F6C" w:rsidRDefault="00740F6C" w:rsidP="00967ADF">
      <w:pPr>
        <w:rPr>
          <w:b/>
          <w:snapToGrid w:val="0"/>
        </w:rPr>
      </w:pPr>
    </w:p>
    <w:p w:rsidR="00CA6D87" w:rsidRPr="00740F6C" w:rsidRDefault="00740F6C" w:rsidP="00967ADF">
      <w:pPr>
        <w:rPr>
          <w:snapToGrid w:val="0"/>
          <w:sz w:val="24"/>
          <w:szCs w:val="24"/>
        </w:rPr>
      </w:pPr>
      <w:r w:rsidRPr="00740F6C">
        <w:rPr>
          <w:snapToGrid w:val="0"/>
        </w:rPr>
        <w:t>Om</w:t>
      </w:r>
      <w:r w:rsidR="005E2968" w:rsidRPr="00740F6C">
        <w:rPr>
          <w:snapToGrid w:val="0"/>
          <w:sz w:val="24"/>
          <w:szCs w:val="24"/>
        </w:rPr>
        <w:t xml:space="preserve"> </w:t>
      </w:r>
      <w:r w:rsidR="00741811" w:rsidRPr="00740F6C">
        <w:rPr>
          <w:snapToGrid w:val="0"/>
          <w:sz w:val="24"/>
          <w:szCs w:val="24"/>
        </w:rPr>
        <w:t xml:space="preserve">eerlijk te zijn: </w:t>
      </w:r>
      <w:r w:rsidR="005E2968" w:rsidRPr="00740F6C">
        <w:rPr>
          <w:snapToGrid w:val="0"/>
          <w:sz w:val="24"/>
          <w:szCs w:val="24"/>
        </w:rPr>
        <w:t xml:space="preserve">de Bijbel kan veel narigheid veroorzaken. Angst oproepen. Tegenzin. </w:t>
      </w:r>
      <w:r w:rsidR="00741811" w:rsidRPr="00740F6C">
        <w:rPr>
          <w:snapToGrid w:val="0"/>
          <w:sz w:val="24"/>
          <w:szCs w:val="24"/>
        </w:rPr>
        <w:t xml:space="preserve">Verzet. </w:t>
      </w:r>
      <w:r w:rsidR="005E2968" w:rsidRPr="00740F6C">
        <w:rPr>
          <w:snapToGrid w:val="0"/>
          <w:sz w:val="24"/>
          <w:szCs w:val="24"/>
        </w:rPr>
        <w:t xml:space="preserve">“Als je dát allemaal moet geloven…“ </w:t>
      </w:r>
      <w:r w:rsidR="008F2A12" w:rsidRPr="00740F6C">
        <w:rPr>
          <w:snapToGrid w:val="0"/>
          <w:sz w:val="24"/>
          <w:szCs w:val="24"/>
        </w:rPr>
        <w:t>Kort door de bocht: d</w:t>
      </w:r>
      <w:r w:rsidR="005E2968" w:rsidRPr="00740F6C">
        <w:rPr>
          <w:snapToGrid w:val="0"/>
          <w:sz w:val="24"/>
          <w:szCs w:val="24"/>
        </w:rPr>
        <w:t>at ligt niet aan de Bijbel maar aan de uitleg</w:t>
      </w:r>
      <w:r w:rsidR="00852737" w:rsidRPr="00740F6C">
        <w:rPr>
          <w:snapToGrid w:val="0"/>
          <w:sz w:val="24"/>
          <w:szCs w:val="24"/>
        </w:rPr>
        <w:t>gers</w:t>
      </w:r>
      <w:r w:rsidR="005E2968" w:rsidRPr="00740F6C">
        <w:rPr>
          <w:snapToGrid w:val="0"/>
          <w:sz w:val="24"/>
          <w:szCs w:val="24"/>
        </w:rPr>
        <w:t>. Al of niet met opgeheven vinger bezweren ze: zo ís het en niet anders.</w:t>
      </w:r>
      <w:r w:rsidR="008F2A12" w:rsidRPr="00740F6C">
        <w:rPr>
          <w:snapToGrid w:val="0"/>
          <w:sz w:val="24"/>
          <w:szCs w:val="24"/>
        </w:rPr>
        <w:t xml:space="preserve"> </w:t>
      </w:r>
      <w:r w:rsidR="00CA6D87" w:rsidRPr="00740F6C">
        <w:rPr>
          <w:snapToGrid w:val="0"/>
          <w:sz w:val="24"/>
          <w:szCs w:val="24"/>
        </w:rPr>
        <w:t xml:space="preserve">Daar word je niet blij van. Zó geloven? Geen sprake van. Geen autoritaire uitleg. </w:t>
      </w:r>
      <w:r w:rsidR="00852737" w:rsidRPr="00740F6C">
        <w:rPr>
          <w:snapToGrid w:val="0"/>
          <w:sz w:val="24"/>
          <w:szCs w:val="24"/>
        </w:rPr>
        <w:t>Ge</w:t>
      </w:r>
      <w:r w:rsidR="00CA6D87" w:rsidRPr="00740F6C">
        <w:rPr>
          <w:snapToGrid w:val="0"/>
          <w:sz w:val="24"/>
          <w:szCs w:val="24"/>
        </w:rPr>
        <w:t xml:space="preserve">en interpretatie vanuit </w:t>
      </w:r>
      <w:r w:rsidR="00852737" w:rsidRPr="00740F6C">
        <w:rPr>
          <w:snapToGrid w:val="0"/>
          <w:sz w:val="24"/>
          <w:szCs w:val="24"/>
        </w:rPr>
        <w:t xml:space="preserve">leerstelling en </w:t>
      </w:r>
      <w:r w:rsidR="00CA6D87" w:rsidRPr="00740F6C">
        <w:rPr>
          <w:snapToGrid w:val="0"/>
          <w:sz w:val="24"/>
          <w:szCs w:val="24"/>
        </w:rPr>
        <w:t>vooronderstel</w:t>
      </w:r>
      <w:r w:rsidR="008F2A12" w:rsidRPr="00740F6C">
        <w:rPr>
          <w:snapToGrid w:val="0"/>
          <w:sz w:val="24"/>
          <w:szCs w:val="24"/>
        </w:rPr>
        <w:t>l</w:t>
      </w:r>
      <w:r w:rsidR="00CA6D87" w:rsidRPr="00740F6C">
        <w:rPr>
          <w:snapToGrid w:val="0"/>
          <w:sz w:val="24"/>
          <w:szCs w:val="24"/>
        </w:rPr>
        <w:t>ingen</w:t>
      </w:r>
      <w:r w:rsidR="00852737" w:rsidRPr="00740F6C">
        <w:rPr>
          <w:snapToGrid w:val="0"/>
          <w:sz w:val="24"/>
          <w:szCs w:val="24"/>
        </w:rPr>
        <w:t>, zo van</w:t>
      </w:r>
      <w:r w:rsidR="00CA6D87" w:rsidRPr="00740F6C">
        <w:rPr>
          <w:snapToGrid w:val="0"/>
          <w:sz w:val="24"/>
          <w:szCs w:val="24"/>
        </w:rPr>
        <w:t xml:space="preserve"> ‘slikken of stikken’.</w:t>
      </w:r>
      <w:r w:rsidR="008F2A12" w:rsidRPr="00740F6C">
        <w:rPr>
          <w:snapToGrid w:val="0"/>
          <w:sz w:val="24"/>
          <w:szCs w:val="24"/>
        </w:rPr>
        <w:t xml:space="preserve"> Dat is niets voor ons.</w:t>
      </w:r>
    </w:p>
    <w:p w:rsidR="00852737" w:rsidRPr="00740F6C" w:rsidRDefault="00852737" w:rsidP="00967ADF">
      <w:pPr>
        <w:rPr>
          <w:snapToGrid w:val="0"/>
          <w:sz w:val="24"/>
          <w:szCs w:val="24"/>
        </w:rPr>
      </w:pPr>
    </w:p>
    <w:p w:rsidR="008F2A12" w:rsidRPr="00740F6C" w:rsidRDefault="00CA6D87" w:rsidP="00967ADF">
      <w:pPr>
        <w:rPr>
          <w:snapToGrid w:val="0"/>
          <w:sz w:val="24"/>
          <w:szCs w:val="24"/>
        </w:rPr>
      </w:pPr>
      <w:r w:rsidRPr="00740F6C">
        <w:rPr>
          <w:snapToGrid w:val="0"/>
          <w:sz w:val="24"/>
          <w:szCs w:val="24"/>
        </w:rPr>
        <w:lastRenderedPageBreak/>
        <w:t xml:space="preserve">Mijn gulden regel is: </w:t>
      </w:r>
      <w:r w:rsidR="00852737" w:rsidRPr="00740F6C">
        <w:rPr>
          <w:i/>
          <w:snapToGrid w:val="0"/>
          <w:sz w:val="24"/>
          <w:szCs w:val="24"/>
        </w:rPr>
        <w:t>Bijbelverhalen</w:t>
      </w:r>
      <w:r w:rsidR="00852737" w:rsidRPr="00740F6C">
        <w:rPr>
          <w:snapToGrid w:val="0"/>
          <w:sz w:val="24"/>
          <w:szCs w:val="24"/>
        </w:rPr>
        <w:t xml:space="preserve"> zijn </w:t>
      </w:r>
      <w:r w:rsidR="00852737" w:rsidRPr="00740F6C">
        <w:rPr>
          <w:i/>
          <w:snapToGrid w:val="0"/>
          <w:sz w:val="24"/>
          <w:szCs w:val="24"/>
        </w:rPr>
        <w:t>bevrijdingsverhalen</w:t>
      </w:r>
      <w:r w:rsidR="00852737" w:rsidRPr="00740F6C">
        <w:rPr>
          <w:snapToGrid w:val="0"/>
          <w:sz w:val="24"/>
          <w:szCs w:val="24"/>
        </w:rPr>
        <w:t>. A</w:t>
      </w:r>
      <w:r w:rsidRPr="00740F6C">
        <w:rPr>
          <w:snapToGrid w:val="0"/>
          <w:sz w:val="24"/>
          <w:szCs w:val="24"/>
        </w:rPr>
        <w:t xml:space="preserve">ls een Bijbelverhaal je niet vrij maakt heb je het nog niet </w:t>
      </w:r>
      <w:r w:rsidR="008F2A12" w:rsidRPr="00740F6C">
        <w:rPr>
          <w:snapToGrid w:val="0"/>
          <w:sz w:val="24"/>
          <w:szCs w:val="24"/>
        </w:rPr>
        <w:t>helemaal</w:t>
      </w:r>
      <w:r w:rsidRPr="00740F6C">
        <w:rPr>
          <w:snapToGrid w:val="0"/>
          <w:sz w:val="24"/>
          <w:szCs w:val="24"/>
        </w:rPr>
        <w:t xml:space="preserve"> begrepen, dan klopt je uitleg niet.</w:t>
      </w:r>
      <w:r w:rsidR="00852737" w:rsidRPr="00740F6C">
        <w:rPr>
          <w:snapToGrid w:val="0"/>
          <w:sz w:val="24"/>
          <w:szCs w:val="24"/>
        </w:rPr>
        <w:t xml:space="preserve"> </w:t>
      </w:r>
      <w:r w:rsidRPr="00740F6C">
        <w:rPr>
          <w:snapToGrid w:val="0"/>
          <w:sz w:val="24"/>
          <w:szCs w:val="24"/>
        </w:rPr>
        <w:t>D</w:t>
      </w:r>
      <w:r w:rsidR="008F2A12" w:rsidRPr="00740F6C">
        <w:rPr>
          <w:snapToGrid w:val="0"/>
          <w:sz w:val="24"/>
          <w:szCs w:val="24"/>
        </w:rPr>
        <w:t>at</w:t>
      </w:r>
      <w:r w:rsidRPr="00740F6C">
        <w:rPr>
          <w:snapToGrid w:val="0"/>
          <w:sz w:val="24"/>
          <w:szCs w:val="24"/>
        </w:rPr>
        <w:t xml:space="preserve"> kan ik bewijzen aan de </w:t>
      </w:r>
      <w:r w:rsidR="00852737" w:rsidRPr="00740F6C">
        <w:rPr>
          <w:snapToGrid w:val="0"/>
          <w:sz w:val="24"/>
          <w:szCs w:val="24"/>
        </w:rPr>
        <w:t xml:space="preserve">bekende </w:t>
      </w:r>
      <w:r w:rsidRPr="00740F6C">
        <w:rPr>
          <w:snapToGrid w:val="0"/>
          <w:sz w:val="24"/>
          <w:szCs w:val="24"/>
        </w:rPr>
        <w:t xml:space="preserve">Tien Geboden. Dat handboek voor je levensreis bestrijkt </w:t>
      </w:r>
      <w:r w:rsidR="008F2A12" w:rsidRPr="00740F6C">
        <w:rPr>
          <w:snapToGrid w:val="0"/>
          <w:sz w:val="24"/>
          <w:szCs w:val="24"/>
        </w:rPr>
        <w:t xml:space="preserve">alle aspecten van </w:t>
      </w:r>
      <w:r w:rsidRPr="00740F6C">
        <w:rPr>
          <w:snapToGrid w:val="0"/>
          <w:sz w:val="24"/>
          <w:szCs w:val="24"/>
        </w:rPr>
        <w:t xml:space="preserve">je leven. Hoe je denkt over het hogere, of het je knecht of vrij maakt. Hoe je denkt over de tijd: </w:t>
      </w:r>
      <w:r w:rsidR="00852737" w:rsidRPr="00740F6C">
        <w:rPr>
          <w:snapToGrid w:val="0"/>
          <w:sz w:val="24"/>
          <w:szCs w:val="24"/>
        </w:rPr>
        <w:t>of</w:t>
      </w:r>
      <w:r w:rsidRPr="00740F6C">
        <w:rPr>
          <w:snapToGrid w:val="0"/>
          <w:sz w:val="24"/>
          <w:szCs w:val="24"/>
        </w:rPr>
        <w:t xml:space="preserve"> je slaaf bent van de klok of je mobiel, of je van ophouden weet. Hoe je denkt over je </w:t>
      </w:r>
      <w:r w:rsidR="008F2A12" w:rsidRPr="00740F6C">
        <w:rPr>
          <w:snapToGrid w:val="0"/>
          <w:sz w:val="24"/>
          <w:szCs w:val="24"/>
        </w:rPr>
        <w:t xml:space="preserve">bezit, over </w:t>
      </w:r>
      <w:r w:rsidRPr="00740F6C">
        <w:rPr>
          <w:snapToGrid w:val="0"/>
          <w:sz w:val="24"/>
          <w:szCs w:val="24"/>
        </w:rPr>
        <w:t xml:space="preserve">omgang met andere mensen, over </w:t>
      </w:r>
      <w:r w:rsidR="008F2A12" w:rsidRPr="00740F6C">
        <w:rPr>
          <w:snapToGrid w:val="0"/>
          <w:sz w:val="24"/>
          <w:szCs w:val="24"/>
        </w:rPr>
        <w:t xml:space="preserve">je </w:t>
      </w:r>
      <w:r w:rsidRPr="00740F6C">
        <w:rPr>
          <w:snapToGrid w:val="0"/>
          <w:sz w:val="24"/>
          <w:szCs w:val="24"/>
        </w:rPr>
        <w:t xml:space="preserve">verlangen. Je kunt niets bedenken of het komt wel aan de orde. </w:t>
      </w:r>
    </w:p>
    <w:p w:rsidR="00DC0963" w:rsidRPr="00740F6C" w:rsidRDefault="00CA6D87" w:rsidP="00967ADF">
      <w:pPr>
        <w:rPr>
          <w:snapToGrid w:val="0"/>
          <w:sz w:val="24"/>
          <w:szCs w:val="24"/>
        </w:rPr>
      </w:pPr>
      <w:r w:rsidRPr="00740F6C">
        <w:rPr>
          <w:snapToGrid w:val="0"/>
          <w:sz w:val="24"/>
          <w:szCs w:val="24"/>
        </w:rPr>
        <w:t>MAAR… vóór alles één zin:</w:t>
      </w:r>
      <w:r w:rsidR="008F2A12" w:rsidRPr="00740F6C">
        <w:rPr>
          <w:snapToGrid w:val="0"/>
          <w:sz w:val="24"/>
          <w:szCs w:val="24"/>
        </w:rPr>
        <w:t xml:space="preserve"> “</w:t>
      </w:r>
      <w:r w:rsidRPr="00740F6C">
        <w:rPr>
          <w:snapToGrid w:val="0"/>
          <w:sz w:val="24"/>
          <w:szCs w:val="24"/>
        </w:rPr>
        <w:t>Ik die spreek, ben de Heer, je God, je bevrijder</w:t>
      </w:r>
      <w:r w:rsidR="008F2A12" w:rsidRPr="00740F6C">
        <w:rPr>
          <w:snapToGrid w:val="0"/>
          <w:sz w:val="24"/>
          <w:szCs w:val="24"/>
        </w:rPr>
        <w:t>”</w:t>
      </w:r>
      <w:r w:rsidRPr="00740F6C">
        <w:rPr>
          <w:snapToGrid w:val="0"/>
          <w:sz w:val="24"/>
          <w:szCs w:val="24"/>
        </w:rPr>
        <w:t xml:space="preserve">! De </w:t>
      </w:r>
      <w:r w:rsidR="00DC0963" w:rsidRPr="00740F6C">
        <w:rPr>
          <w:snapToGrid w:val="0"/>
          <w:sz w:val="24"/>
          <w:szCs w:val="24"/>
        </w:rPr>
        <w:t xml:space="preserve">wet is handvest van ontferming. </w:t>
      </w:r>
      <w:r w:rsidR="008F2A12" w:rsidRPr="00740F6C">
        <w:rPr>
          <w:snapToGrid w:val="0"/>
          <w:sz w:val="24"/>
          <w:szCs w:val="24"/>
        </w:rPr>
        <w:t xml:space="preserve">Wijsheid in liefde. </w:t>
      </w:r>
      <w:r w:rsidR="00DC0963" w:rsidRPr="00740F6C">
        <w:rPr>
          <w:snapToGrid w:val="0"/>
          <w:sz w:val="24"/>
          <w:szCs w:val="24"/>
        </w:rPr>
        <w:t>Alles dient</w:t>
      </w:r>
      <w:r w:rsidR="00852737" w:rsidRPr="00740F6C">
        <w:rPr>
          <w:snapToGrid w:val="0"/>
          <w:sz w:val="24"/>
          <w:szCs w:val="24"/>
        </w:rPr>
        <w:t xml:space="preserve"> </w:t>
      </w:r>
      <w:r w:rsidR="00DC0963" w:rsidRPr="00740F6C">
        <w:rPr>
          <w:snapToGrid w:val="0"/>
          <w:sz w:val="24"/>
          <w:szCs w:val="24"/>
        </w:rPr>
        <w:t xml:space="preserve">de voortgaande bevrijding van je geest, van je ziel, van je ego. </w:t>
      </w:r>
      <w:r w:rsidR="008F2A12" w:rsidRPr="00740F6C">
        <w:rPr>
          <w:snapToGrid w:val="0"/>
          <w:sz w:val="24"/>
          <w:szCs w:val="24"/>
        </w:rPr>
        <w:t xml:space="preserve">Kinderlijk geloven </w:t>
      </w:r>
      <w:r w:rsidR="00322D6B" w:rsidRPr="00740F6C">
        <w:rPr>
          <w:snapToGrid w:val="0"/>
          <w:sz w:val="24"/>
          <w:szCs w:val="24"/>
        </w:rPr>
        <w:t>wordt</w:t>
      </w:r>
      <w:r w:rsidR="008F2A12" w:rsidRPr="00740F6C">
        <w:rPr>
          <w:snapToGrid w:val="0"/>
          <w:sz w:val="24"/>
          <w:szCs w:val="24"/>
        </w:rPr>
        <w:t xml:space="preserve"> volwassen innerlijk weten. </w:t>
      </w:r>
      <w:r w:rsidR="00852737" w:rsidRPr="00740F6C">
        <w:rPr>
          <w:snapToGrid w:val="0"/>
          <w:sz w:val="24"/>
          <w:szCs w:val="24"/>
        </w:rPr>
        <w:t>Als je fladder</w:t>
      </w:r>
      <w:r w:rsidR="00C94D0A" w:rsidRPr="00740F6C">
        <w:rPr>
          <w:snapToGrid w:val="0"/>
          <w:sz w:val="24"/>
          <w:szCs w:val="24"/>
        </w:rPr>
        <w:t>t</w:t>
      </w:r>
      <w:r w:rsidR="00852737" w:rsidRPr="00740F6C">
        <w:rPr>
          <w:snapToGrid w:val="0"/>
          <w:sz w:val="24"/>
          <w:szCs w:val="24"/>
        </w:rPr>
        <w:t xml:space="preserve"> als een vlinder</w:t>
      </w:r>
      <w:r w:rsidR="00C94D0A" w:rsidRPr="00740F6C">
        <w:rPr>
          <w:snapToGrid w:val="0"/>
          <w:sz w:val="24"/>
          <w:szCs w:val="24"/>
        </w:rPr>
        <w:t xml:space="preserve"> in de ruimte van de liefde,</w:t>
      </w:r>
      <w:r w:rsidR="00852737" w:rsidRPr="00740F6C">
        <w:rPr>
          <w:snapToGrid w:val="0"/>
          <w:sz w:val="24"/>
          <w:szCs w:val="24"/>
        </w:rPr>
        <w:t xml:space="preserve"> ben je dicht bij God.</w:t>
      </w:r>
    </w:p>
    <w:p w:rsidR="00C94D0A" w:rsidRPr="00740F6C" w:rsidRDefault="00C94D0A" w:rsidP="00967ADF">
      <w:pPr>
        <w:rPr>
          <w:snapToGrid w:val="0"/>
          <w:sz w:val="24"/>
          <w:szCs w:val="24"/>
        </w:rPr>
      </w:pPr>
    </w:p>
    <w:p w:rsidR="005E2968" w:rsidRPr="00740F6C" w:rsidRDefault="00DC0963" w:rsidP="00967ADF">
      <w:pPr>
        <w:rPr>
          <w:snapToGrid w:val="0"/>
          <w:sz w:val="24"/>
          <w:szCs w:val="24"/>
        </w:rPr>
      </w:pPr>
      <w:r w:rsidRPr="00740F6C">
        <w:rPr>
          <w:snapToGrid w:val="0"/>
          <w:sz w:val="24"/>
          <w:szCs w:val="24"/>
        </w:rPr>
        <w:t xml:space="preserve">Ik </w:t>
      </w:r>
      <w:r w:rsidR="00322D6B" w:rsidRPr="00740F6C">
        <w:rPr>
          <w:snapToGrid w:val="0"/>
          <w:sz w:val="24"/>
          <w:szCs w:val="24"/>
        </w:rPr>
        <w:t xml:space="preserve">ben tot het inzicht gekomen dat </w:t>
      </w:r>
      <w:r w:rsidRPr="00740F6C">
        <w:rPr>
          <w:snapToGrid w:val="0"/>
          <w:sz w:val="24"/>
          <w:szCs w:val="24"/>
        </w:rPr>
        <w:t xml:space="preserve">élke uitleg van de Bijbel die je beklemt, angst aanjaagt, afgewezen moet worden, vanuit </w:t>
      </w:r>
      <w:r w:rsidR="00C94D0A" w:rsidRPr="00740F6C">
        <w:rPr>
          <w:snapToGrid w:val="0"/>
          <w:sz w:val="24"/>
          <w:szCs w:val="24"/>
        </w:rPr>
        <w:t>de titel,</w:t>
      </w:r>
      <w:r w:rsidRPr="00740F6C">
        <w:rPr>
          <w:snapToGrid w:val="0"/>
          <w:sz w:val="24"/>
          <w:szCs w:val="24"/>
        </w:rPr>
        <w:t xml:space="preserve"> het opschrift, de </w:t>
      </w:r>
      <w:r w:rsidR="00C94D0A" w:rsidRPr="00740F6C">
        <w:rPr>
          <w:snapToGrid w:val="0"/>
          <w:sz w:val="24"/>
          <w:szCs w:val="24"/>
        </w:rPr>
        <w:t>doelstelling. Doe dat ook!</w:t>
      </w:r>
    </w:p>
    <w:p w:rsidR="00DC0963" w:rsidRPr="00740F6C" w:rsidRDefault="00DC0963" w:rsidP="00967ADF">
      <w:pPr>
        <w:rPr>
          <w:snapToGrid w:val="0"/>
          <w:sz w:val="24"/>
          <w:szCs w:val="24"/>
        </w:rPr>
      </w:pPr>
      <w:r w:rsidRPr="00740F6C">
        <w:rPr>
          <w:snapToGrid w:val="0"/>
          <w:sz w:val="24"/>
          <w:szCs w:val="24"/>
        </w:rPr>
        <w:t>Ik daag je uit: spreek me tegen (straks) of volg deze lijn.</w:t>
      </w:r>
    </w:p>
    <w:p w:rsidR="00C94D0A" w:rsidRPr="00740F6C" w:rsidRDefault="00C94D0A" w:rsidP="00967ADF">
      <w:pPr>
        <w:rPr>
          <w:snapToGrid w:val="0"/>
          <w:sz w:val="24"/>
          <w:szCs w:val="24"/>
        </w:rPr>
      </w:pPr>
      <w:r w:rsidRPr="00740F6C">
        <w:rPr>
          <w:snapToGrid w:val="0"/>
          <w:sz w:val="24"/>
          <w:szCs w:val="24"/>
        </w:rPr>
        <w:t>Dat</w:t>
      </w:r>
      <w:r w:rsidR="00DC0963" w:rsidRPr="00740F6C">
        <w:rPr>
          <w:snapToGrid w:val="0"/>
          <w:sz w:val="24"/>
          <w:szCs w:val="24"/>
        </w:rPr>
        <w:t xml:space="preserve"> zal je blij maken. W</w:t>
      </w:r>
      <w:r w:rsidRPr="00740F6C">
        <w:rPr>
          <w:snapToGrid w:val="0"/>
          <w:sz w:val="24"/>
          <w:szCs w:val="24"/>
        </w:rPr>
        <w:t>ij hier kunnen er over meepraten.</w:t>
      </w:r>
    </w:p>
    <w:p w:rsidR="00DC0963" w:rsidRPr="00740F6C" w:rsidRDefault="00322D6B" w:rsidP="00967ADF">
      <w:pPr>
        <w:rPr>
          <w:snapToGrid w:val="0"/>
          <w:sz w:val="24"/>
          <w:szCs w:val="24"/>
        </w:rPr>
      </w:pPr>
      <w:r w:rsidRPr="00740F6C">
        <w:rPr>
          <w:snapToGrid w:val="0"/>
          <w:sz w:val="24"/>
          <w:szCs w:val="24"/>
        </w:rPr>
        <w:t>G</w:t>
      </w:r>
      <w:r w:rsidR="00C94D0A" w:rsidRPr="00740F6C">
        <w:rPr>
          <w:snapToGrid w:val="0"/>
          <w:sz w:val="24"/>
          <w:szCs w:val="24"/>
        </w:rPr>
        <w:t xml:space="preserve">eloven </w:t>
      </w:r>
      <w:r w:rsidR="00DC0963" w:rsidRPr="00740F6C">
        <w:rPr>
          <w:snapToGrid w:val="0"/>
          <w:sz w:val="24"/>
          <w:szCs w:val="24"/>
        </w:rPr>
        <w:t>voed</w:t>
      </w:r>
      <w:r w:rsidRPr="00740F6C">
        <w:rPr>
          <w:snapToGrid w:val="0"/>
          <w:sz w:val="24"/>
          <w:szCs w:val="24"/>
        </w:rPr>
        <w:t>t je</w:t>
      </w:r>
      <w:r w:rsidR="00DC0963" w:rsidRPr="00740F6C">
        <w:rPr>
          <w:snapToGrid w:val="0"/>
          <w:sz w:val="24"/>
          <w:szCs w:val="24"/>
        </w:rPr>
        <w:t xml:space="preserve">, </w:t>
      </w:r>
      <w:r w:rsidRPr="00740F6C">
        <w:rPr>
          <w:snapToGrid w:val="0"/>
          <w:sz w:val="24"/>
          <w:szCs w:val="24"/>
        </w:rPr>
        <w:t xml:space="preserve">geeft je </w:t>
      </w:r>
      <w:r w:rsidR="00DC0963" w:rsidRPr="00740F6C">
        <w:rPr>
          <w:snapToGrid w:val="0"/>
          <w:sz w:val="24"/>
          <w:szCs w:val="24"/>
        </w:rPr>
        <w:t>kracht</w:t>
      </w:r>
      <w:r w:rsidRPr="00740F6C">
        <w:rPr>
          <w:snapToGrid w:val="0"/>
          <w:sz w:val="24"/>
          <w:szCs w:val="24"/>
        </w:rPr>
        <w:t>,</w:t>
      </w:r>
      <w:r w:rsidR="00DC0963" w:rsidRPr="00740F6C">
        <w:rPr>
          <w:snapToGrid w:val="0"/>
          <w:sz w:val="24"/>
          <w:szCs w:val="24"/>
        </w:rPr>
        <w:t xml:space="preserve"> </w:t>
      </w:r>
      <w:r w:rsidR="00852737" w:rsidRPr="00740F6C">
        <w:rPr>
          <w:snapToGrid w:val="0"/>
          <w:sz w:val="24"/>
          <w:szCs w:val="24"/>
        </w:rPr>
        <w:t xml:space="preserve">troost in verdriet, </w:t>
      </w:r>
      <w:r w:rsidRPr="00740F6C">
        <w:rPr>
          <w:snapToGrid w:val="0"/>
          <w:sz w:val="24"/>
          <w:szCs w:val="24"/>
        </w:rPr>
        <w:t xml:space="preserve">je </w:t>
      </w:r>
      <w:proofErr w:type="spellStart"/>
      <w:r w:rsidRPr="00740F6C">
        <w:rPr>
          <w:snapToGrid w:val="0"/>
          <w:sz w:val="24"/>
          <w:szCs w:val="24"/>
        </w:rPr>
        <w:t>er-vaart</w:t>
      </w:r>
      <w:proofErr w:type="spellEnd"/>
      <w:r w:rsidRPr="00740F6C">
        <w:rPr>
          <w:snapToGrid w:val="0"/>
          <w:sz w:val="24"/>
          <w:szCs w:val="24"/>
        </w:rPr>
        <w:t xml:space="preserve"> </w:t>
      </w:r>
      <w:r w:rsidR="00852737" w:rsidRPr="00740F6C">
        <w:rPr>
          <w:snapToGrid w:val="0"/>
          <w:sz w:val="24"/>
          <w:szCs w:val="24"/>
        </w:rPr>
        <w:t xml:space="preserve">aanwezigheid </w:t>
      </w:r>
      <w:r w:rsidRPr="00740F6C">
        <w:rPr>
          <w:snapToGrid w:val="0"/>
          <w:sz w:val="24"/>
          <w:szCs w:val="24"/>
        </w:rPr>
        <w:t>i</w:t>
      </w:r>
      <w:r w:rsidR="00852737" w:rsidRPr="00740F6C">
        <w:rPr>
          <w:snapToGrid w:val="0"/>
          <w:sz w:val="24"/>
          <w:szCs w:val="24"/>
        </w:rPr>
        <w:t>n eenzaamheid</w:t>
      </w:r>
      <w:r w:rsidR="00C94D0A" w:rsidRPr="00740F6C">
        <w:rPr>
          <w:snapToGrid w:val="0"/>
          <w:sz w:val="24"/>
          <w:szCs w:val="24"/>
        </w:rPr>
        <w:t xml:space="preserve">, </w:t>
      </w:r>
      <w:r w:rsidRPr="00740F6C">
        <w:rPr>
          <w:snapToGrid w:val="0"/>
          <w:sz w:val="24"/>
          <w:szCs w:val="24"/>
        </w:rPr>
        <w:t xml:space="preserve">geloven brengt </w:t>
      </w:r>
      <w:r w:rsidR="00C94D0A" w:rsidRPr="00740F6C">
        <w:rPr>
          <w:snapToGrid w:val="0"/>
          <w:sz w:val="24"/>
          <w:szCs w:val="24"/>
        </w:rPr>
        <w:t xml:space="preserve">je </w:t>
      </w:r>
      <w:proofErr w:type="spellStart"/>
      <w:r w:rsidR="00C94D0A" w:rsidRPr="00740F6C">
        <w:rPr>
          <w:snapToGrid w:val="0"/>
          <w:sz w:val="24"/>
          <w:szCs w:val="24"/>
        </w:rPr>
        <w:t>dich</w:t>
      </w:r>
      <w:r w:rsidRPr="00740F6C">
        <w:rPr>
          <w:snapToGrid w:val="0"/>
          <w:sz w:val="24"/>
          <w:szCs w:val="24"/>
        </w:rPr>
        <w:t>-</w:t>
      </w:r>
      <w:r w:rsidR="00C94D0A" w:rsidRPr="00740F6C">
        <w:rPr>
          <w:snapToGrid w:val="0"/>
          <w:sz w:val="24"/>
          <w:szCs w:val="24"/>
        </w:rPr>
        <w:t>ter</w:t>
      </w:r>
      <w:proofErr w:type="spellEnd"/>
      <w:r w:rsidR="00C94D0A" w:rsidRPr="00740F6C">
        <w:rPr>
          <w:snapToGrid w:val="0"/>
          <w:sz w:val="24"/>
          <w:szCs w:val="24"/>
        </w:rPr>
        <w:t xml:space="preserve"> bij jezelf. </w:t>
      </w:r>
      <w:r w:rsidRPr="00740F6C">
        <w:rPr>
          <w:snapToGrid w:val="0"/>
          <w:sz w:val="24"/>
          <w:szCs w:val="24"/>
        </w:rPr>
        <w:t>Brengt je</w:t>
      </w:r>
      <w:r w:rsidR="00C94D0A" w:rsidRPr="00740F6C">
        <w:rPr>
          <w:snapToGrid w:val="0"/>
          <w:sz w:val="24"/>
          <w:szCs w:val="24"/>
        </w:rPr>
        <w:t xml:space="preserve"> in verbinding met het goddelijke in je, </w:t>
      </w:r>
      <w:r w:rsidRPr="00740F6C">
        <w:rPr>
          <w:snapToGrid w:val="0"/>
          <w:sz w:val="24"/>
          <w:szCs w:val="24"/>
        </w:rPr>
        <w:t>je</w:t>
      </w:r>
      <w:r w:rsidR="00C94D0A" w:rsidRPr="00740F6C">
        <w:rPr>
          <w:snapToGrid w:val="0"/>
          <w:sz w:val="24"/>
          <w:szCs w:val="24"/>
        </w:rPr>
        <w:t xml:space="preserve"> hemelse DNA.</w:t>
      </w:r>
    </w:p>
    <w:p w:rsidR="00322D6B" w:rsidRPr="00740F6C" w:rsidRDefault="00322D6B" w:rsidP="00967ADF">
      <w:pPr>
        <w:rPr>
          <w:snapToGrid w:val="0"/>
          <w:sz w:val="24"/>
          <w:szCs w:val="24"/>
        </w:rPr>
      </w:pPr>
    </w:p>
    <w:p w:rsidR="00655462" w:rsidRPr="00740F6C" w:rsidRDefault="00655462" w:rsidP="00967ADF">
      <w:pPr>
        <w:rPr>
          <w:snapToGrid w:val="0"/>
          <w:sz w:val="24"/>
          <w:szCs w:val="24"/>
        </w:rPr>
      </w:pPr>
      <w:r w:rsidRPr="00740F6C">
        <w:rPr>
          <w:snapToGrid w:val="0"/>
          <w:sz w:val="24"/>
          <w:szCs w:val="24"/>
        </w:rPr>
        <w:t>Geloven is een spiritueel feest. Zoals Jesaja dat omschrijft.</w:t>
      </w:r>
    </w:p>
    <w:p w:rsidR="00655462" w:rsidRPr="00740F6C" w:rsidRDefault="00655462" w:rsidP="00967ADF">
      <w:pPr>
        <w:rPr>
          <w:snapToGrid w:val="0"/>
          <w:sz w:val="24"/>
          <w:szCs w:val="24"/>
        </w:rPr>
      </w:pPr>
      <w:r w:rsidRPr="00740F6C">
        <w:rPr>
          <w:snapToGrid w:val="0"/>
          <w:sz w:val="24"/>
          <w:szCs w:val="24"/>
        </w:rPr>
        <w:lastRenderedPageBreak/>
        <w:t>‘Op de berg van God maakt de machtige Heer een feestmaal klaar’. Dát is hét beeld van het Bijbelse geloven: het brengt je het onuitsprekelijk goede. Niet alleen jou</w:t>
      </w:r>
      <w:r w:rsidR="00322D6B" w:rsidRPr="00740F6C">
        <w:rPr>
          <w:snapToGrid w:val="0"/>
          <w:sz w:val="24"/>
          <w:szCs w:val="24"/>
        </w:rPr>
        <w:t>, alle volken!</w:t>
      </w:r>
    </w:p>
    <w:p w:rsidR="00655462" w:rsidRPr="00740F6C" w:rsidRDefault="00655462" w:rsidP="00967ADF">
      <w:pPr>
        <w:rPr>
          <w:snapToGrid w:val="0"/>
          <w:sz w:val="24"/>
          <w:szCs w:val="24"/>
        </w:rPr>
      </w:pPr>
      <w:r w:rsidRPr="00740F6C">
        <w:rPr>
          <w:snapToGrid w:val="0"/>
          <w:sz w:val="24"/>
          <w:szCs w:val="24"/>
        </w:rPr>
        <w:t>Voor de eerst aangesprokenen is de term ‘volken’ al grensoverschrijding. Opheffing van ‘wij-zij’, hoe ook ingevuld.</w:t>
      </w:r>
      <w:r w:rsidR="00740F6C">
        <w:rPr>
          <w:snapToGrid w:val="0"/>
          <w:sz w:val="24"/>
          <w:szCs w:val="24"/>
        </w:rPr>
        <w:t xml:space="preserve"> </w:t>
      </w:r>
      <w:r w:rsidRPr="00740F6C">
        <w:rPr>
          <w:snapToGrid w:val="0"/>
          <w:sz w:val="24"/>
          <w:szCs w:val="24"/>
        </w:rPr>
        <w:t>Niets alleen voor jou. Alles voor iedereen!</w:t>
      </w:r>
      <w:r w:rsidR="00322D6B" w:rsidRPr="00740F6C">
        <w:rPr>
          <w:snapToGrid w:val="0"/>
          <w:sz w:val="24"/>
          <w:szCs w:val="24"/>
        </w:rPr>
        <w:t xml:space="preserve"> Dat opent je wereld</w:t>
      </w:r>
      <w:r w:rsidR="006C1C09" w:rsidRPr="00740F6C">
        <w:rPr>
          <w:snapToGrid w:val="0"/>
          <w:sz w:val="24"/>
          <w:szCs w:val="24"/>
        </w:rPr>
        <w:t>. Het</w:t>
      </w:r>
      <w:r w:rsidRPr="00740F6C">
        <w:rPr>
          <w:snapToGrid w:val="0"/>
          <w:sz w:val="24"/>
          <w:szCs w:val="24"/>
        </w:rPr>
        <w:t xml:space="preserve"> is een pittige voor wie denken dat de Allerhoogste alleen henzelf aan Tafel nodigt en hun lievelingsgerecht opdient. Niets daarvan: de kaart meldt alle en ieders lievelingsgerecht. Jij hoeft niet alles lekker te vinden, maar er staat meer op tafel dan </w:t>
      </w:r>
      <w:r w:rsidR="0080113A" w:rsidRPr="00740F6C">
        <w:rPr>
          <w:snapToGrid w:val="0"/>
          <w:sz w:val="24"/>
          <w:szCs w:val="24"/>
        </w:rPr>
        <w:t xml:space="preserve">wat </w:t>
      </w:r>
      <w:r w:rsidRPr="00740F6C">
        <w:rPr>
          <w:snapToGrid w:val="0"/>
          <w:sz w:val="24"/>
          <w:szCs w:val="24"/>
        </w:rPr>
        <w:t>jou</w:t>
      </w:r>
      <w:r w:rsidR="006C1C09" w:rsidRPr="00740F6C">
        <w:rPr>
          <w:snapToGrid w:val="0"/>
          <w:sz w:val="24"/>
          <w:szCs w:val="24"/>
        </w:rPr>
        <w:t xml:space="preserve"> smaakt, veel meer!</w:t>
      </w:r>
    </w:p>
    <w:p w:rsidR="006C1C09" w:rsidRPr="00740F6C" w:rsidRDefault="006C1C09" w:rsidP="00967ADF">
      <w:pPr>
        <w:rPr>
          <w:snapToGrid w:val="0"/>
          <w:sz w:val="24"/>
          <w:szCs w:val="24"/>
        </w:rPr>
      </w:pPr>
    </w:p>
    <w:p w:rsidR="0080113A" w:rsidRPr="00740F6C" w:rsidRDefault="006C1C09" w:rsidP="00967ADF">
      <w:pPr>
        <w:rPr>
          <w:snapToGrid w:val="0"/>
          <w:sz w:val="24"/>
          <w:szCs w:val="24"/>
        </w:rPr>
      </w:pPr>
      <w:r w:rsidRPr="00740F6C">
        <w:rPr>
          <w:snapToGrid w:val="0"/>
          <w:sz w:val="24"/>
          <w:szCs w:val="24"/>
        </w:rPr>
        <w:t>En, w</w:t>
      </w:r>
      <w:r w:rsidR="0080113A" w:rsidRPr="00740F6C">
        <w:rPr>
          <w:snapToGrid w:val="0"/>
          <w:sz w:val="24"/>
          <w:szCs w:val="24"/>
        </w:rPr>
        <w:t>eet je, onze ontdekking in Bewust Geloven</w:t>
      </w:r>
      <w:r w:rsidRPr="00740F6C">
        <w:rPr>
          <w:snapToGrid w:val="0"/>
          <w:sz w:val="24"/>
          <w:szCs w:val="24"/>
        </w:rPr>
        <w:t xml:space="preserve"> was</w:t>
      </w:r>
      <w:r w:rsidR="0080113A" w:rsidRPr="00740F6C">
        <w:rPr>
          <w:snapToGrid w:val="0"/>
          <w:sz w:val="24"/>
          <w:szCs w:val="24"/>
        </w:rPr>
        <w:t xml:space="preserve">, </w:t>
      </w:r>
      <w:r w:rsidRPr="00740F6C">
        <w:rPr>
          <w:snapToGrid w:val="0"/>
          <w:sz w:val="24"/>
          <w:szCs w:val="24"/>
        </w:rPr>
        <w:t xml:space="preserve">dat </w:t>
      </w:r>
      <w:r w:rsidR="0080113A" w:rsidRPr="00740F6C">
        <w:rPr>
          <w:snapToGrid w:val="0"/>
          <w:sz w:val="24"/>
          <w:szCs w:val="24"/>
        </w:rPr>
        <w:t xml:space="preserve">als je probeert, valt het mee, smaakt ook het gerecht van de ander best wel. Als je de persoon in het verhaal weerspiegeld ziet, zie je een open hemel. Ieder van ons heeft er zicht op, </w:t>
      </w:r>
      <w:r w:rsidRPr="00740F6C">
        <w:rPr>
          <w:snapToGrid w:val="0"/>
          <w:sz w:val="24"/>
          <w:szCs w:val="24"/>
        </w:rPr>
        <w:t>en het eigen</w:t>
      </w:r>
      <w:r w:rsidR="0080113A" w:rsidRPr="00740F6C">
        <w:rPr>
          <w:snapToGrid w:val="0"/>
          <w:sz w:val="24"/>
          <w:szCs w:val="24"/>
        </w:rPr>
        <w:t xml:space="preserve"> kijkje met ons gedeeld. Het wonder </w:t>
      </w:r>
      <w:r w:rsidRPr="00740F6C">
        <w:rPr>
          <w:snapToGrid w:val="0"/>
          <w:sz w:val="24"/>
          <w:szCs w:val="24"/>
        </w:rPr>
        <w:t xml:space="preserve">waar we in </w:t>
      </w:r>
      <w:r w:rsidR="0080113A" w:rsidRPr="00740F6C">
        <w:rPr>
          <w:snapToGrid w:val="0"/>
          <w:sz w:val="24"/>
          <w:szCs w:val="24"/>
        </w:rPr>
        <w:t xml:space="preserve">de groep </w:t>
      </w:r>
      <w:r w:rsidRPr="00740F6C">
        <w:rPr>
          <w:snapToGrid w:val="0"/>
          <w:sz w:val="24"/>
          <w:szCs w:val="24"/>
        </w:rPr>
        <w:t xml:space="preserve">van proefden </w:t>
      </w:r>
      <w:r w:rsidR="0080113A" w:rsidRPr="00740F6C">
        <w:rPr>
          <w:snapToGrid w:val="0"/>
          <w:sz w:val="24"/>
          <w:szCs w:val="24"/>
        </w:rPr>
        <w:t xml:space="preserve">is precies dat van die maaltijd van Jesaja! </w:t>
      </w:r>
      <w:r w:rsidRPr="00740F6C">
        <w:rPr>
          <w:snapToGrid w:val="0"/>
          <w:sz w:val="24"/>
          <w:szCs w:val="24"/>
        </w:rPr>
        <w:t>Ons gevoel</w:t>
      </w:r>
      <w:r w:rsidR="0080113A" w:rsidRPr="00740F6C">
        <w:rPr>
          <w:snapToGrid w:val="0"/>
          <w:sz w:val="24"/>
          <w:szCs w:val="24"/>
        </w:rPr>
        <w:t xml:space="preserve"> klopt dus</w:t>
      </w:r>
      <w:r w:rsidRPr="00740F6C">
        <w:rPr>
          <w:snapToGrid w:val="0"/>
          <w:sz w:val="24"/>
          <w:szCs w:val="24"/>
        </w:rPr>
        <w:t>.</w:t>
      </w:r>
      <w:r w:rsidR="0080113A" w:rsidRPr="00740F6C">
        <w:rPr>
          <w:snapToGrid w:val="0"/>
          <w:sz w:val="24"/>
          <w:szCs w:val="24"/>
        </w:rPr>
        <w:t xml:space="preserve"> Wij zijn in al onze </w:t>
      </w:r>
      <w:r w:rsidRPr="00740F6C">
        <w:rPr>
          <w:snapToGrid w:val="0"/>
          <w:sz w:val="24"/>
          <w:szCs w:val="24"/>
        </w:rPr>
        <w:t xml:space="preserve">openheid en </w:t>
      </w:r>
      <w:r w:rsidR="0080113A" w:rsidRPr="00740F6C">
        <w:rPr>
          <w:snapToGrid w:val="0"/>
          <w:sz w:val="24"/>
          <w:szCs w:val="24"/>
        </w:rPr>
        <w:t xml:space="preserve">vrijheid niet ‘van God </w:t>
      </w:r>
      <w:proofErr w:type="spellStart"/>
      <w:r w:rsidR="0080113A" w:rsidRPr="00740F6C">
        <w:rPr>
          <w:snapToGrid w:val="0"/>
          <w:sz w:val="24"/>
          <w:szCs w:val="24"/>
        </w:rPr>
        <w:t>los’</w:t>
      </w:r>
      <w:proofErr w:type="spellEnd"/>
      <w:r w:rsidR="0080113A" w:rsidRPr="00740F6C">
        <w:rPr>
          <w:snapToGrid w:val="0"/>
          <w:sz w:val="24"/>
          <w:szCs w:val="24"/>
        </w:rPr>
        <w:t xml:space="preserve"> maar verrast door de ervaring van wat de profeet heeft gezegd.</w:t>
      </w:r>
    </w:p>
    <w:p w:rsidR="00252CF3" w:rsidRPr="00740F6C" w:rsidRDefault="0080113A" w:rsidP="00967ADF">
      <w:pPr>
        <w:rPr>
          <w:snapToGrid w:val="0"/>
          <w:sz w:val="24"/>
          <w:szCs w:val="24"/>
        </w:rPr>
      </w:pPr>
      <w:r w:rsidRPr="00740F6C">
        <w:rPr>
          <w:snapToGrid w:val="0"/>
          <w:sz w:val="24"/>
          <w:szCs w:val="24"/>
        </w:rPr>
        <w:t xml:space="preserve">Geloven smaakt goed, bijzonder goed. Het doet je wat, brengt je in je kracht. Samen geloven vergroot </w:t>
      </w:r>
      <w:r w:rsidR="00252CF3" w:rsidRPr="00740F6C">
        <w:rPr>
          <w:snapToGrid w:val="0"/>
          <w:sz w:val="24"/>
          <w:szCs w:val="24"/>
        </w:rPr>
        <w:t>j</w:t>
      </w:r>
      <w:r w:rsidRPr="00740F6C">
        <w:rPr>
          <w:snapToGrid w:val="0"/>
          <w:sz w:val="24"/>
          <w:szCs w:val="24"/>
        </w:rPr>
        <w:t>e vreugde</w:t>
      </w:r>
      <w:r w:rsidR="006C1C09" w:rsidRPr="00740F6C">
        <w:rPr>
          <w:snapToGrid w:val="0"/>
          <w:sz w:val="24"/>
          <w:szCs w:val="24"/>
        </w:rPr>
        <w:t>,</w:t>
      </w:r>
      <w:r w:rsidRPr="00740F6C">
        <w:rPr>
          <w:snapToGrid w:val="0"/>
          <w:sz w:val="24"/>
          <w:szCs w:val="24"/>
        </w:rPr>
        <w:t xml:space="preserve">  verbreedt </w:t>
      </w:r>
      <w:r w:rsidR="00252CF3" w:rsidRPr="00740F6C">
        <w:rPr>
          <w:snapToGrid w:val="0"/>
          <w:sz w:val="24"/>
          <w:szCs w:val="24"/>
        </w:rPr>
        <w:t>j</w:t>
      </w:r>
      <w:r w:rsidRPr="00740F6C">
        <w:rPr>
          <w:snapToGrid w:val="0"/>
          <w:sz w:val="24"/>
          <w:szCs w:val="24"/>
        </w:rPr>
        <w:t>e smaak; alle volken eten mee!</w:t>
      </w:r>
      <w:r w:rsidR="00252CF3" w:rsidRPr="00740F6C">
        <w:rPr>
          <w:snapToGrid w:val="0"/>
          <w:sz w:val="24"/>
          <w:szCs w:val="24"/>
        </w:rPr>
        <w:t xml:space="preserve"> De groep was er een </w:t>
      </w:r>
      <w:r w:rsidR="006C1C09" w:rsidRPr="00740F6C">
        <w:rPr>
          <w:snapToGrid w:val="0"/>
          <w:sz w:val="24"/>
          <w:szCs w:val="24"/>
        </w:rPr>
        <w:t>voorbeeld</w:t>
      </w:r>
      <w:r w:rsidR="00252CF3" w:rsidRPr="00740F6C">
        <w:rPr>
          <w:snapToGrid w:val="0"/>
          <w:sz w:val="24"/>
          <w:szCs w:val="24"/>
        </w:rPr>
        <w:t xml:space="preserve"> van. Je </w:t>
      </w:r>
      <w:r w:rsidR="00252CF3" w:rsidRPr="00740F6C">
        <w:rPr>
          <w:i/>
          <w:snapToGrid w:val="0"/>
          <w:sz w:val="24"/>
          <w:szCs w:val="24"/>
        </w:rPr>
        <w:t>leest</w:t>
      </w:r>
      <w:r w:rsidR="00252CF3" w:rsidRPr="00740F6C">
        <w:rPr>
          <w:snapToGrid w:val="0"/>
          <w:sz w:val="24"/>
          <w:szCs w:val="24"/>
        </w:rPr>
        <w:t xml:space="preserve"> Jesaja niet, je </w:t>
      </w:r>
      <w:r w:rsidR="00252CF3" w:rsidRPr="00740F6C">
        <w:rPr>
          <w:i/>
          <w:snapToGrid w:val="0"/>
          <w:sz w:val="24"/>
          <w:szCs w:val="24"/>
        </w:rPr>
        <w:t>beleeft</w:t>
      </w:r>
      <w:r w:rsidR="006C1C09" w:rsidRPr="00740F6C">
        <w:rPr>
          <w:snapToGrid w:val="0"/>
          <w:sz w:val="24"/>
          <w:szCs w:val="24"/>
        </w:rPr>
        <w:t xml:space="preserve"> Jesaja</w:t>
      </w:r>
      <w:r w:rsidR="00252CF3" w:rsidRPr="00740F6C">
        <w:rPr>
          <w:snapToGrid w:val="0"/>
          <w:sz w:val="24"/>
          <w:szCs w:val="24"/>
        </w:rPr>
        <w:t xml:space="preserve">! </w:t>
      </w:r>
    </w:p>
    <w:p w:rsidR="00252CF3" w:rsidRPr="00740F6C" w:rsidRDefault="00252CF3" w:rsidP="00967ADF">
      <w:pPr>
        <w:rPr>
          <w:snapToGrid w:val="0"/>
          <w:sz w:val="24"/>
          <w:szCs w:val="24"/>
        </w:rPr>
      </w:pPr>
    </w:p>
    <w:p w:rsidR="00252CF3" w:rsidRPr="00740F6C" w:rsidRDefault="0083699A" w:rsidP="00967ADF">
      <w:pPr>
        <w:rPr>
          <w:snapToGrid w:val="0"/>
          <w:sz w:val="24"/>
          <w:szCs w:val="24"/>
        </w:rPr>
      </w:pPr>
      <w:r w:rsidRPr="00740F6C">
        <w:rPr>
          <w:snapToGrid w:val="0"/>
          <w:sz w:val="24"/>
          <w:szCs w:val="24"/>
        </w:rPr>
        <w:t>Is dat ‘gezocht’? Of een t</w:t>
      </w:r>
      <w:r w:rsidR="00252CF3" w:rsidRPr="00740F6C">
        <w:rPr>
          <w:snapToGrid w:val="0"/>
          <w:sz w:val="24"/>
          <w:szCs w:val="24"/>
        </w:rPr>
        <w:t>oevalstreffer</w:t>
      </w:r>
      <w:r w:rsidRPr="00740F6C">
        <w:rPr>
          <w:snapToGrid w:val="0"/>
          <w:sz w:val="24"/>
          <w:szCs w:val="24"/>
        </w:rPr>
        <w:t xml:space="preserve">? </w:t>
      </w:r>
      <w:r w:rsidR="00252CF3" w:rsidRPr="00740F6C">
        <w:rPr>
          <w:snapToGrid w:val="0"/>
          <w:sz w:val="24"/>
          <w:szCs w:val="24"/>
        </w:rPr>
        <w:t>Mooi niet!</w:t>
      </w:r>
    </w:p>
    <w:p w:rsidR="0083699A" w:rsidRPr="00740F6C" w:rsidRDefault="00252CF3" w:rsidP="00967ADF">
      <w:pPr>
        <w:rPr>
          <w:snapToGrid w:val="0"/>
          <w:sz w:val="24"/>
          <w:szCs w:val="24"/>
        </w:rPr>
      </w:pPr>
      <w:r w:rsidRPr="00740F6C">
        <w:rPr>
          <w:snapToGrid w:val="0"/>
          <w:sz w:val="24"/>
          <w:szCs w:val="24"/>
        </w:rPr>
        <w:t xml:space="preserve">Kijk naar het verhaal uit Handelingen. Dat hoort toevallig bij deze zondag na Pinksteren. Speelt op Pinksteren. Is </w:t>
      </w:r>
      <w:r w:rsidRPr="00740F6C">
        <w:rPr>
          <w:snapToGrid w:val="0"/>
          <w:sz w:val="24"/>
          <w:szCs w:val="24"/>
        </w:rPr>
        <w:lastRenderedPageBreak/>
        <w:t xml:space="preserve">geprolongeerd </w:t>
      </w:r>
      <w:r w:rsidR="0083699A" w:rsidRPr="00740F6C">
        <w:rPr>
          <w:snapToGrid w:val="0"/>
          <w:sz w:val="24"/>
          <w:szCs w:val="24"/>
        </w:rPr>
        <w:t>‘</w:t>
      </w:r>
      <w:r w:rsidRPr="00740F6C">
        <w:rPr>
          <w:snapToGrid w:val="0"/>
          <w:sz w:val="24"/>
          <w:szCs w:val="24"/>
        </w:rPr>
        <w:t>feest van de Geest</w:t>
      </w:r>
      <w:r w:rsidR="0083699A" w:rsidRPr="00740F6C">
        <w:rPr>
          <w:snapToGrid w:val="0"/>
          <w:sz w:val="24"/>
          <w:szCs w:val="24"/>
        </w:rPr>
        <w:t>’</w:t>
      </w:r>
      <w:r w:rsidRPr="00740F6C">
        <w:rPr>
          <w:snapToGrid w:val="0"/>
          <w:sz w:val="24"/>
          <w:szCs w:val="24"/>
        </w:rPr>
        <w:t xml:space="preserve">. </w:t>
      </w:r>
      <w:r w:rsidR="0083699A" w:rsidRPr="00740F6C">
        <w:rPr>
          <w:snapToGrid w:val="0"/>
          <w:sz w:val="24"/>
          <w:szCs w:val="24"/>
        </w:rPr>
        <w:t xml:space="preserve">Je ziet hetzelfde: </w:t>
      </w:r>
      <w:r w:rsidRPr="00740F6C">
        <w:rPr>
          <w:snapToGrid w:val="0"/>
          <w:sz w:val="24"/>
          <w:szCs w:val="24"/>
        </w:rPr>
        <w:t xml:space="preserve">vreemden worden vrienden. </w:t>
      </w:r>
      <w:r w:rsidR="0083699A" w:rsidRPr="00740F6C">
        <w:rPr>
          <w:snapToGrid w:val="0"/>
          <w:sz w:val="24"/>
          <w:szCs w:val="24"/>
        </w:rPr>
        <w:t>B</w:t>
      </w:r>
      <w:r w:rsidRPr="00740F6C">
        <w:rPr>
          <w:snapToGrid w:val="0"/>
          <w:sz w:val="24"/>
          <w:szCs w:val="24"/>
        </w:rPr>
        <w:t xml:space="preserve">uitenbeentjes worden binnengehaald. Ieders taal wordt gerespecteerd, sterker: gesproken. Het is een Godswonder als dat gebeurt. </w:t>
      </w:r>
    </w:p>
    <w:p w:rsidR="00740F6C" w:rsidRDefault="00740F6C" w:rsidP="00967ADF">
      <w:pPr>
        <w:rPr>
          <w:snapToGrid w:val="0"/>
          <w:sz w:val="24"/>
          <w:szCs w:val="24"/>
        </w:rPr>
      </w:pPr>
    </w:p>
    <w:p w:rsidR="0083699A" w:rsidRPr="00740F6C" w:rsidRDefault="00252CF3" w:rsidP="00967ADF">
      <w:pPr>
        <w:rPr>
          <w:snapToGrid w:val="0"/>
          <w:sz w:val="24"/>
          <w:szCs w:val="24"/>
        </w:rPr>
      </w:pPr>
      <w:r w:rsidRPr="00740F6C">
        <w:rPr>
          <w:snapToGrid w:val="0"/>
          <w:sz w:val="24"/>
          <w:szCs w:val="24"/>
        </w:rPr>
        <w:t>En het gebeurt! Telkens weer de afgelopen maanden in de groep. Gisteren tijdens de ontmoeting van ‘alle christenen op één dag onder één dak’.</w:t>
      </w:r>
      <w:r w:rsidR="00CE6573" w:rsidRPr="00740F6C">
        <w:rPr>
          <w:snapToGrid w:val="0"/>
          <w:sz w:val="24"/>
          <w:szCs w:val="24"/>
        </w:rPr>
        <w:t xml:space="preserve"> De krachten die er los k</w:t>
      </w:r>
      <w:r w:rsidR="0083699A" w:rsidRPr="00740F6C">
        <w:rPr>
          <w:snapToGrid w:val="0"/>
          <w:sz w:val="24"/>
          <w:szCs w:val="24"/>
        </w:rPr>
        <w:t>wa</w:t>
      </w:r>
      <w:r w:rsidR="00CE6573" w:rsidRPr="00740F6C">
        <w:rPr>
          <w:snapToGrid w:val="0"/>
          <w:sz w:val="24"/>
          <w:szCs w:val="24"/>
        </w:rPr>
        <w:t xml:space="preserve">men kennen geen grenzen. Als vanzelf verdwijnen muren. Verschillen tussen vrijzinnig en orthodox worden in elke woorden overbrugd: ‘je raakte me’. We moesten moeite doen om de verschillen die zo groot leken nog te vinden. Het is allemaal een kwestie van ‘taal’, van woordkeus, van ‘beeldtaal’, van voorstellingen. Als dat HET wonder van Pinksteren </w:t>
      </w:r>
      <w:r w:rsidR="0083699A" w:rsidRPr="00740F6C">
        <w:rPr>
          <w:snapToGrid w:val="0"/>
          <w:sz w:val="24"/>
          <w:szCs w:val="24"/>
        </w:rPr>
        <w:t>is</w:t>
      </w:r>
      <w:r w:rsidR="00CE6573" w:rsidRPr="00740F6C">
        <w:rPr>
          <w:snapToGrid w:val="0"/>
          <w:sz w:val="24"/>
          <w:szCs w:val="24"/>
        </w:rPr>
        <w:t>, dan gebeurt dat nog altijd. In je eigen leven, als je over je schaduw stapt, over je muurtje kijkt. Pinksteren</w:t>
      </w:r>
      <w:r w:rsidR="0083699A" w:rsidRPr="00740F6C">
        <w:rPr>
          <w:snapToGrid w:val="0"/>
          <w:sz w:val="24"/>
          <w:szCs w:val="24"/>
        </w:rPr>
        <w:t xml:space="preserve"> is</w:t>
      </w:r>
      <w:r w:rsidR="00CE6573" w:rsidRPr="00740F6C">
        <w:rPr>
          <w:snapToGrid w:val="0"/>
          <w:sz w:val="24"/>
          <w:szCs w:val="24"/>
        </w:rPr>
        <w:t xml:space="preserve"> geboorte v</w:t>
      </w:r>
      <w:r w:rsidR="0083699A" w:rsidRPr="00740F6C">
        <w:rPr>
          <w:snapToGrid w:val="0"/>
          <w:sz w:val="24"/>
          <w:szCs w:val="24"/>
        </w:rPr>
        <w:t xml:space="preserve">an een grote mensengemeenschap, één familie. Dat is mooi! Dat lees ik in Handelingen 2. </w:t>
      </w:r>
    </w:p>
    <w:p w:rsidR="0083699A" w:rsidRPr="00740F6C" w:rsidRDefault="0083699A" w:rsidP="00967ADF">
      <w:pPr>
        <w:rPr>
          <w:snapToGrid w:val="0"/>
          <w:sz w:val="24"/>
          <w:szCs w:val="24"/>
        </w:rPr>
      </w:pPr>
    </w:p>
    <w:p w:rsidR="00986570" w:rsidRPr="00740F6C" w:rsidRDefault="0083699A" w:rsidP="00967ADF">
      <w:pPr>
        <w:rPr>
          <w:snapToGrid w:val="0"/>
          <w:sz w:val="24"/>
          <w:szCs w:val="24"/>
        </w:rPr>
      </w:pPr>
      <w:r w:rsidRPr="00740F6C">
        <w:rPr>
          <w:snapToGrid w:val="0"/>
          <w:sz w:val="24"/>
          <w:szCs w:val="24"/>
        </w:rPr>
        <w:t>Je kunt ook anders lezen. Even voordoen? ALLE gelovigen gingen me</w:t>
      </w:r>
      <w:r w:rsidR="00986570" w:rsidRPr="00740F6C">
        <w:rPr>
          <w:snapToGrid w:val="0"/>
          <w:sz w:val="24"/>
          <w:szCs w:val="24"/>
        </w:rPr>
        <w:t>t</w:t>
      </w:r>
      <w:r w:rsidRPr="00740F6C">
        <w:rPr>
          <w:snapToGrid w:val="0"/>
          <w:sz w:val="24"/>
          <w:szCs w:val="24"/>
        </w:rPr>
        <w:t xml:space="preserve"> elkaar om</w:t>
      </w:r>
      <w:r w:rsidR="00986570" w:rsidRPr="00740F6C">
        <w:rPr>
          <w:snapToGrid w:val="0"/>
          <w:sz w:val="24"/>
          <w:szCs w:val="24"/>
        </w:rPr>
        <w:t>. D</w:t>
      </w:r>
      <w:r w:rsidR="00592C4E">
        <w:rPr>
          <w:snapToGrid w:val="0"/>
          <w:sz w:val="24"/>
          <w:szCs w:val="24"/>
        </w:rPr>
        <w:t>eelden ALLES wat ze hadden. Kwa</w:t>
      </w:r>
      <w:r w:rsidR="00986570" w:rsidRPr="00740F6C">
        <w:rPr>
          <w:snapToGrid w:val="0"/>
          <w:sz w:val="24"/>
          <w:szCs w:val="24"/>
        </w:rPr>
        <w:t>men ELKE dag in de tempel. Je krijgt het direct benauwd.</w:t>
      </w:r>
      <w:r w:rsidR="00592C4E">
        <w:rPr>
          <w:snapToGrid w:val="0"/>
          <w:sz w:val="24"/>
          <w:szCs w:val="24"/>
        </w:rPr>
        <w:t xml:space="preserve"> </w:t>
      </w:r>
      <w:r w:rsidR="00986570" w:rsidRPr="00740F6C">
        <w:rPr>
          <w:snapToGrid w:val="0"/>
          <w:sz w:val="24"/>
          <w:szCs w:val="24"/>
        </w:rPr>
        <w:t>Je wilt wat ruimte, eigen ruimte. Dit is verstikkend! Het is ook goed om iets te hebben wat van jou is, niet van iedereen, iets waar jij voor zorgt, verantwoordelijk voor bent.</w:t>
      </w:r>
    </w:p>
    <w:p w:rsidR="00986570" w:rsidRPr="00740F6C" w:rsidRDefault="00986570" w:rsidP="00967ADF">
      <w:pPr>
        <w:rPr>
          <w:snapToGrid w:val="0"/>
          <w:sz w:val="24"/>
          <w:szCs w:val="24"/>
        </w:rPr>
      </w:pPr>
      <w:r w:rsidRPr="00740F6C">
        <w:rPr>
          <w:snapToGrid w:val="0"/>
          <w:sz w:val="24"/>
          <w:szCs w:val="24"/>
        </w:rPr>
        <w:t xml:space="preserve">Elke dag in de tempel. Je hoort de preek al aanzwellen: gemeente als zij het elke dag deden, kunnen wij dan niet elke week naar de kerk? Hebben we dat er niet voor over? En als </w:t>
      </w:r>
      <w:r w:rsidR="00592C4E">
        <w:rPr>
          <w:snapToGrid w:val="0"/>
          <w:sz w:val="24"/>
          <w:szCs w:val="24"/>
        </w:rPr>
        <w:t>het</w:t>
      </w:r>
      <w:r w:rsidRPr="00740F6C">
        <w:rPr>
          <w:snapToGrid w:val="0"/>
          <w:sz w:val="24"/>
          <w:szCs w:val="24"/>
        </w:rPr>
        <w:t xml:space="preserve"> nog verder gaat: denk je dat je wel aan kunt </w:t>
      </w:r>
      <w:r w:rsidRPr="00740F6C">
        <w:rPr>
          <w:snapToGrid w:val="0"/>
          <w:sz w:val="24"/>
          <w:szCs w:val="24"/>
        </w:rPr>
        <w:lastRenderedPageBreak/>
        <w:t>kloppen bij God als je hem nodig hebt? Dan zal hij zeggen: ik ken je niet!</w:t>
      </w:r>
    </w:p>
    <w:p w:rsidR="0083699A" w:rsidRPr="00740F6C" w:rsidRDefault="00986570" w:rsidP="00967ADF">
      <w:pPr>
        <w:rPr>
          <w:snapToGrid w:val="0"/>
          <w:sz w:val="24"/>
          <w:szCs w:val="24"/>
        </w:rPr>
      </w:pPr>
      <w:r w:rsidRPr="00740F6C">
        <w:rPr>
          <w:snapToGrid w:val="0"/>
          <w:sz w:val="24"/>
          <w:szCs w:val="24"/>
        </w:rPr>
        <w:t>Zo kan er gepreekt worden. Als je letterlijk leest.</w:t>
      </w:r>
    </w:p>
    <w:p w:rsidR="00986570" w:rsidRPr="00740F6C" w:rsidRDefault="00986570" w:rsidP="00967ADF">
      <w:pPr>
        <w:rPr>
          <w:snapToGrid w:val="0"/>
          <w:sz w:val="24"/>
          <w:szCs w:val="24"/>
        </w:rPr>
      </w:pPr>
    </w:p>
    <w:p w:rsidR="00986570" w:rsidRPr="00740F6C" w:rsidRDefault="00986570" w:rsidP="00967ADF">
      <w:pPr>
        <w:rPr>
          <w:snapToGrid w:val="0"/>
          <w:sz w:val="24"/>
          <w:szCs w:val="24"/>
        </w:rPr>
      </w:pPr>
      <w:r w:rsidRPr="00740F6C">
        <w:rPr>
          <w:snapToGrid w:val="0"/>
          <w:sz w:val="24"/>
          <w:szCs w:val="24"/>
        </w:rPr>
        <w:t>Als je symbolisch leest, tegen de achtergrond van die tijd (daar kom je makkelijk achter), de vertellers van toen voor je ziet</w:t>
      </w:r>
      <w:r w:rsidR="001A1DAC" w:rsidRPr="00740F6C">
        <w:rPr>
          <w:snapToGrid w:val="0"/>
          <w:sz w:val="24"/>
          <w:szCs w:val="24"/>
        </w:rPr>
        <w:t xml:space="preserve">, </w:t>
      </w:r>
      <w:r w:rsidRPr="00740F6C">
        <w:rPr>
          <w:snapToGrid w:val="0"/>
          <w:sz w:val="24"/>
          <w:szCs w:val="24"/>
        </w:rPr>
        <w:t>wordt het anders. Dan gaat het stromen, stormen!</w:t>
      </w:r>
    </w:p>
    <w:p w:rsidR="001A1DAC" w:rsidRPr="00740F6C" w:rsidRDefault="009F660C" w:rsidP="00967ADF">
      <w:pPr>
        <w:rPr>
          <w:snapToGrid w:val="0"/>
          <w:sz w:val="24"/>
          <w:szCs w:val="24"/>
        </w:rPr>
      </w:pPr>
      <w:r w:rsidRPr="00740F6C">
        <w:rPr>
          <w:snapToGrid w:val="0"/>
          <w:sz w:val="24"/>
          <w:szCs w:val="24"/>
        </w:rPr>
        <w:t>Let op de kernwoorden uit Handelingen, vooral op de werkwoorden.</w:t>
      </w:r>
      <w:r w:rsidR="001A1DAC" w:rsidRPr="00740F6C">
        <w:rPr>
          <w:snapToGrid w:val="0"/>
          <w:sz w:val="24"/>
          <w:szCs w:val="24"/>
        </w:rPr>
        <w:t xml:space="preserve"> Samenkomen: in veiligheid, zoals je bent, zoals in een goede familie. Je geliefd weten, jezelf kunnen zijn. In het samenzijn jezelf en de ander steeds méér ontdekken, en ontwikkelen. Zulk samenkomen meet je niet aan ‘hoe vaak’ het is, maar aan ‘hoe’ het is. Als het vrij maakt is het goed!</w:t>
      </w:r>
    </w:p>
    <w:p w:rsidR="001A1DAC" w:rsidRPr="00740F6C" w:rsidRDefault="001A1DAC" w:rsidP="00967ADF">
      <w:pPr>
        <w:rPr>
          <w:snapToGrid w:val="0"/>
          <w:sz w:val="24"/>
          <w:szCs w:val="24"/>
        </w:rPr>
      </w:pPr>
      <w:r w:rsidRPr="00740F6C">
        <w:rPr>
          <w:snapToGrid w:val="0"/>
          <w:sz w:val="24"/>
          <w:szCs w:val="24"/>
        </w:rPr>
        <w:t>Delen, nog zo’n woord waarbij je de hakken in het zand zet. Of het moet zijn, dat je het leuk vindt. En dat kan. Dat brengt een kettingreactie te weeg van delen. Op jouw tijd en manier, niets opgelegd, dát juist niet. Dan maakt het vrij!</w:t>
      </w:r>
    </w:p>
    <w:p w:rsidR="009F660C" w:rsidRPr="00740F6C" w:rsidRDefault="001A1DAC" w:rsidP="00967ADF">
      <w:pPr>
        <w:rPr>
          <w:snapToGrid w:val="0"/>
          <w:sz w:val="24"/>
          <w:szCs w:val="24"/>
        </w:rPr>
      </w:pPr>
      <w:r w:rsidRPr="00740F6C">
        <w:rPr>
          <w:snapToGrid w:val="0"/>
          <w:sz w:val="24"/>
          <w:szCs w:val="24"/>
        </w:rPr>
        <w:t>Verkopen, ja van wat. Wat je niet nodig hebt. Wat in f</w:t>
      </w:r>
      <w:r w:rsidR="009F660C" w:rsidRPr="00740F6C">
        <w:rPr>
          <w:snapToGrid w:val="0"/>
          <w:sz w:val="24"/>
          <w:szCs w:val="24"/>
        </w:rPr>
        <w:t>eite ballast is. Méér is minder</w:t>
      </w:r>
      <w:r w:rsidR="007342D5" w:rsidRPr="00740F6C">
        <w:rPr>
          <w:snapToGrid w:val="0"/>
          <w:sz w:val="24"/>
          <w:szCs w:val="24"/>
        </w:rPr>
        <w:t xml:space="preserve">. Probeer het ook met </w:t>
      </w:r>
      <w:r w:rsidR="009F660C" w:rsidRPr="00740F6C">
        <w:rPr>
          <w:snapToGrid w:val="0"/>
          <w:sz w:val="24"/>
          <w:szCs w:val="24"/>
        </w:rPr>
        <w:t>je bezit</w:t>
      </w:r>
      <w:r w:rsidR="007342D5" w:rsidRPr="00740F6C">
        <w:rPr>
          <w:snapToGrid w:val="0"/>
          <w:sz w:val="24"/>
          <w:szCs w:val="24"/>
        </w:rPr>
        <w:t xml:space="preserve">, je </w:t>
      </w:r>
      <w:r w:rsidR="009F660C" w:rsidRPr="00740F6C">
        <w:rPr>
          <w:snapToGrid w:val="0"/>
          <w:sz w:val="24"/>
          <w:szCs w:val="24"/>
        </w:rPr>
        <w:t xml:space="preserve"> geld, je macht, je invloed. Criterium: hoe vrij ben je?</w:t>
      </w:r>
      <w:r w:rsidR="007342D5" w:rsidRPr="00740F6C">
        <w:rPr>
          <w:snapToGrid w:val="0"/>
          <w:sz w:val="24"/>
          <w:szCs w:val="24"/>
        </w:rPr>
        <w:t>!</w:t>
      </w:r>
    </w:p>
    <w:p w:rsidR="001E740F" w:rsidRPr="00740F6C" w:rsidRDefault="007342D5" w:rsidP="00967ADF">
      <w:pPr>
        <w:rPr>
          <w:snapToGrid w:val="0"/>
          <w:sz w:val="24"/>
          <w:szCs w:val="24"/>
        </w:rPr>
      </w:pPr>
      <w:r w:rsidRPr="00740F6C">
        <w:rPr>
          <w:snapToGrid w:val="0"/>
          <w:sz w:val="24"/>
          <w:szCs w:val="24"/>
        </w:rPr>
        <w:t xml:space="preserve">Bidden en God loven. </w:t>
      </w:r>
      <w:r w:rsidR="009F660C" w:rsidRPr="00740F6C">
        <w:rPr>
          <w:snapToGrid w:val="0"/>
          <w:sz w:val="24"/>
          <w:szCs w:val="24"/>
        </w:rPr>
        <w:t xml:space="preserve">De tempel niet als ‘dwingende verplichting’. Niet ‘ik moet naar de kerk’. Alsjeblieft blijf weg als je het zo voelt. Dat brengt </w:t>
      </w:r>
      <w:proofErr w:type="spellStart"/>
      <w:r w:rsidR="009F660C" w:rsidRPr="00740F6C">
        <w:rPr>
          <w:snapToGrid w:val="0"/>
          <w:sz w:val="24"/>
          <w:szCs w:val="24"/>
        </w:rPr>
        <w:t>negativiteit</w:t>
      </w:r>
      <w:proofErr w:type="spellEnd"/>
      <w:r w:rsidR="009F660C" w:rsidRPr="00740F6C">
        <w:rPr>
          <w:snapToGrid w:val="0"/>
          <w:sz w:val="24"/>
          <w:szCs w:val="24"/>
        </w:rPr>
        <w:t xml:space="preserve"> binnen. Maar weet </w:t>
      </w:r>
      <w:r w:rsidRPr="00740F6C">
        <w:rPr>
          <w:snapToGrid w:val="0"/>
          <w:sz w:val="24"/>
          <w:szCs w:val="24"/>
        </w:rPr>
        <w:t>wat</w:t>
      </w:r>
      <w:r w:rsidR="009F660C" w:rsidRPr="00740F6C">
        <w:rPr>
          <w:snapToGrid w:val="0"/>
          <w:sz w:val="24"/>
          <w:szCs w:val="24"/>
        </w:rPr>
        <w:t xml:space="preserve"> de tempel/de kerk</w:t>
      </w:r>
      <w:r w:rsidR="001E740F" w:rsidRPr="00740F6C">
        <w:rPr>
          <w:snapToGrid w:val="0"/>
          <w:sz w:val="24"/>
          <w:szCs w:val="24"/>
        </w:rPr>
        <w:t xml:space="preserve"> je kan bieden: </w:t>
      </w:r>
      <w:r w:rsidRPr="00740F6C">
        <w:rPr>
          <w:snapToGrid w:val="0"/>
          <w:sz w:val="24"/>
          <w:szCs w:val="24"/>
        </w:rPr>
        <w:t>verhalen, rituelen, mu</w:t>
      </w:r>
      <w:r w:rsidR="001E740F" w:rsidRPr="00740F6C">
        <w:rPr>
          <w:snapToGrid w:val="0"/>
          <w:sz w:val="24"/>
          <w:szCs w:val="24"/>
        </w:rPr>
        <w:t xml:space="preserve">ziek, </w:t>
      </w:r>
      <w:r w:rsidRPr="00740F6C">
        <w:rPr>
          <w:snapToGrid w:val="0"/>
          <w:sz w:val="24"/>
          <w:szCs w:val="24"/>
        </w:rPr>
        <w:t>de gebeden, de stilte, de rust, kracht! Jezelf vinden, zoals je bent, als Geliefde van God. Als een feestganger bij het leven in harmonie en liefde, als één familie.</w:t>
      </w:r>
    </w:p>
    <w:p w:rsidR="00592C4E" w:rsidRDefault="00592C4E" w:rsidP="00967ADF">
      <w:pPr>
        <w:rPr>
          <w:b/>
          <w:snapToGrid w:val="0"/>
          <w:sz w:val="24"/>
          <w:szCs w:val="24"/>
        </w:rPr>
      </w:pPr>
    </w:p>
    <w:p w:rsidR="00967ADF" w:rsidRPr="00BF13E7" w:rsidRDefault="00592C4E" w:rsidP="00967ADF">
      <w:pPr>
        <w:rPr>
          <w:snapToGrid w:val="0"/>
          <w:sz w:val="24"/>
          <w:szCs w:val="24"/>
        </w:rPr>
      </w:pPr>
      <w:r>
        <w:rPr>
          <w:b/>
          <w:snapToGrid w:val="0"/>
          <w:sz w:val="24"/>
          <w:szCs w:val="24"/>
        </w:rPr>
        <w:t>S</w:t>
      </w:r>
      <w:r w:rsidR="00BF13E7" w:rsidRPr="00BF13E7">
        <w:rPr>
          <w:b/>
          <w:snapToGrid w:val="0"/>
          <w:sz w:val="24"/>
          <w:szCs w:val="24"/>
        </w:rPr>
        <w:t>amenzang</w:t>
      </w:r>
      <w:r w:rsidR="00BF13E7" w:rsidRPr="00BF13E7">
        <w:rPr>
          <w:snapToGrid w:val="0"/>
          <w:sz w:val="24"/>
          <w:szCs w:val="24"/>
        </w:rPr>
        <w:t>: G</w:t>
      </w:r>
      <w:r w:rsidR="00967ADF" w:rsidRPr="00BF13E7">
        <w:rPr>
          <w:snapToGrid w:val="0"/>
          <w:sz w:val="24"/>
          <w:szCs w:val="24"/>
        </w:rPr>
        <w:t>ezang 686</w:t>
      </w:r>
    </w:p>
    <w:p w:rsidR="00967ADF" w:rsidRPr="00BF13E7" w:rsidRDefault="00967ADF" w:rsidP="00967ADF">
      <w:pPr>
        <w:rPr>
          <w:i/>
          <w:snapToGrid w:val="0"/>
          <w:sz w:val="24"/>
          <w:szCs w:val="24"/>
        </w:rPr>
      </w:pPr>
      <w:r w:rsidRPr="00BF13E7">
        <w:rPr>
          <w:i/>
          <w:snapToGrid w:val="0"/>
          <w:sz w:val="24"/>
          <w:szCs w:val="24"/>
        </w:rPr>
        <w:lastRenderedPageBreak/>
        <w:t>op aangeven van de voorganger: staande</w:t>
      </w:r>
    </w:p>
    <w:p w:rsidR="00967ADF" w:rsidRDefault="00967ADF" w:rsidP="00967ADF">
      <w:pPr>
        <w:rPr>
          <w:b/>
          <w:bCs/>
        </w:rPr>
      </w:pPr>
    </w:p>
    <w:p w:rsidR="00967ADF" w:rsidRDefault="00967ADF" w:rsidP="00967ADF">
      <w:pPr>
        <w:rPr>
          <w:b/>
          <w:bCs/>
        </w:rPr>
      </w:pPr>
      <w:r>
        <w:rPr>
          <w:b/>
          <w:bCs/>
        </w:rPr>
        <w:t xml:space="preserve">        afsluiting van de kring ‘bewust geloven’ met </w:t>
      </w:r>
    </w:p>
    <w:p w:rsidR="00967ADF" w:rsidRDefault="00967ADF" w:rsidP="00967ADF">
      <w:pPr>
        <w:rPr>
          <w:b/>
          <w:bCs/>
        </w:rPr>
      </w:pPr>
      <w:r>
        <w:rPr>
          <w:b/>
          <w:bCs/>
        </w:rPr>
        <w:t xml:space="preserve">         VIERING  van  DOOP  en  BELIJDENIS</w:t>
      </w:r>
    </w:p>
    <w:p w:rsidR="00967ADF" w:rsidRDefault="00967ADF" w:rsidP="00967ADF">
      <w:pPr>
        <w:rPr>
          <w:b/>
          <w:bCs/>
        </w:rPr>
      </w:pPr>
      <w:r>
        <w:rPr>
          <w:b/>
          <w:bCs/>
        </w:rPr>
        <w:t>Inleiding</w:t>
      </w:r>
    </w:p>
    <w:p w:rsidR="00967ADF" w:rsidRDefault="00967ADF" w:rsidP="00967ADF">
      <w:pPr>
        <w:numPr>
          <w:ilvl w:val="0"/>
          <w:numId w:val="21"/>
        </w:numPr>
        <w:rPr>
          <w:bCs/>
        </w:rPr>
      </w:pPr>
      <w:r>
        <w:rPr>
          <w:bCs/>
        </w:rPr>
        <w:t>Marieke van Asperen, belijdenis</w:t>
      </w:r>
    </w:p>
    <w:p w:rsidR="00967ADF" w:rsidRDefault="00967ADF" w:rsidP="00967ADF">
      <w:pPr>
        <w:numPr>
          <w:ilvl w:val="0"/>
          <w:numId w:val="21"/>
        </w:numPr>
        <w:rPr>
          <w:bCs/>
        </w:rPr>
      </w:pPr>
      <w:proofErr w:type="spellStart"/>
      <w:r>
        <w:rPr>
          <w:bCs/>
        </w:rPr>
        <w:t>Ayoub</w:t>
      </w:r>
      <w:proofErr w:type="spellEnd"/>
      <w:r>
        <w:rPr>
          <w:bCs/>
        </w:rPr>
        <w:t xml:space="preserve"> </w:t>
      </w:r>
      <w:proofErr w:type="spellStart"/>
      <w:r>
        <w:rPr>
          <w:bCs/>
        </w:rPr>
        <w:t>Hosseini</w:t>
      </w:r>
      <w:proofErr w:type="spellEnd"/>
      <w:r>
        <w:rPr>
          <w:bCs/>
        </w:rPr>
        <w:t>: doop en belijdenis - peetpartner: Renée</w:t>
      </w:r>
    </w:p>
    <w:p w:rsidR="00967ADF" w:rsidRPr="00594BF8" w:rsidRDefault="00967ADF" w:rsidP="00967ADF">
      <w:pPr>
        <w:numPr>
          <w:ilvl w:val="0"/>
          <w:numId w:val="21"/>
        </w:numPr>
        <w:rPr>
          <w:bCs/>
        </w:rPr>
      </w:pPr>
      <w:r>
        <w:rPr>
          <w:bCs/>
        </w:rPr>
        <w:t xml:space="preserve">Renée van Beek: </w:t>
      </w:r>
      <w:r w:rsidRPr="00594BF8">
        <w:rPr>
          <w:bCs/>
        </w:rPr>
        <w:t xml:space="preserve">belijdenis - peetpartner: </w:t>
      </w:r>
      <w:proofErr w:type="spellStart"/>
      <w:r w:rsidRPr="00594BF8">
        <w:rPr>
          <w:bCs/>
        </w:rPr>
        <w:t>Ayoub</w:t>
      </w:r>
      <w:proofErr w:type="spellEnd"/>
      <w:r w:rsidRPr="00594BF8">
        <w:rPr>
          <w:bCs/>
        </w:rPr>
        <w:t xml:space="preserve"> </w:t>
      </w:r>
    </w:p>
    <w:p w:rsidR="00967ADF" w:rsidRDefault="00967ADF" w:rsidP="00967ADF">
      <w:pPr>
        <w:numPr>
          <w:ilvl w:val="0"/>
          <w:numId w:val="21"/>
        </w:numPr>
        <w:rPr>
          <w:bCs/>
        </w:rPr>
      </w:pPr>
      <w:proofErr w:type="spellStart"/>
      <w:r>
        <w:rPr>
          <w:bCs/>
        </w:rPr>
        <w:t>Haide</w:t>
      </w:r>
      <w:proofErr w:type="spellEnd"/>
      <w:r>
        <w:rPr>
          <w:bCs/>
        </w:rPr>
        <w:t xml:space="preserve"> </w:t>
      </w:r>
      <w:proofErr w:type="spellStart"/>
      <w:r>
        <w:rPr>
          <w:bCs/>
        </w:rPr>
        <w:t>Divargar</w:t>
      </w:r>
      <w:proofErr w:type="spellEnd"/>
      <w:r>
        <w:rPr>
          <w:bCs/>
        </w:rPr>
        <w:t xml:space="preserve">: doop en belijdenis – </w:t>
      </w:r>
      <w:proofErr w:type="spellStart"/>
      <w:r>
        <w:rPr>
          <w:bCs/>
        </w:rPr>
        <w:t>peetzus</w:t>
      </w:r>
      <w:proofErr w:type="spellEnd"/>
      <w:r>
        <w:rPr>
          <w:bCs/>
        </w:rPr>
        <w:t>: Ans van Broekhuizen</w:t>
      </w:r>
    </w:p>
    <w:p w:rsidR="00967ADF" w:rsidRDefault="00967ADF" w:rsidP="00967ADF">
      <w:pPr>
        <w:numPr>
          <w:ilvl w:val="0"/>
          <w:numId w:val="21"/>
        </w:numPr>
        <w:rPr>
          <w:bCs/>
        </w:rPr>
      </w:pPr>
      <w:r>
        <w:rPr>
          <w:bCs/>
        </w:rPr>
        <w:t>Dave van Es: doop en belijdenis, peetpartner: Soraya</w:t>
      </w:r>
    </w:p>
    <w:p w:rsidR="00967ADF" w:rsidRDefault="00967ADF" w:rsidP="00967ADF">
      <w:pPr>
        <w:numPr>
          <w:ilvl w:val="0"/>
          <w:numId w:val="21"/>
        </w:numPr>
        <w:rPr>
          <w:bCs/>
        </w:rPr>
      </w:pPr>
      <w:r>
        <w:rPr>
          <w:bCs/>
        </w:rPr>
        <w:t>Soraya Pen, doop en belijdenis: peetpartner: Dave</w:t>
      </w:r>
    </w:p>
    <w:p w:rsidR="00967ADF" w:rsidRDefault="00967ADF" w:rsidP="00967ADF">
      <w:pPr>
        <w:numPr>
          <w:ilvl w:val="0"/>
          <w:numId w:val="21"/>
        </w:numPr>
        <w:rPr>
          <w:bCs/>
        </w:rPr>
      </w:pPr>
      <w:r>
        <w:rPr>
          <w:bCs/>
        </w:rPr>
        <w:t>Marije van der Heul: belijdenis</w:t>
      </w:r>
    </w:p>
    <w:p w:rsidR="00967ADF" w:rsidRDefault="00967ADF" w:rsidP="00967ADF">
      <w:pPr>
        <w:numPr>
          <w:ilvl w:val="0"/>
          <w:numId w:val="21"/>
        </w:numPr>
        <w:rPr>
          <w:bCs/>
        </w:rPr>
      </w:pPr>
      <w:proofErr w:type="spellStart"/>
      <w:r>
        <w:rPr>
          <w:bCs/>
        </w:rPr>
        <w:t>Eldin</w:t>
      </w:r>
      <w:proofErr w:type="spellEnd"/>
      <w:r>
        <w:rPr>
          <w:bCs/>
        </w:rPr>
        <w:t xml:space="preserve"> </w:t>
      </w:r>
      <w:proofErr w:type="spellStart"/>
      <w:r>
        <w:rPr>
          <w:bCs/>
        </w:rPr>
        <w:t>Ibraimi</w:t>
      </w:r>
      <w:proofErr w:type="spellEnd"/>
      <w:r>
        <w:rPr>
          <w:bCs/>
        </w:rPr>
        <w:t xml:space="preserve"> : afsluiting ‘bewust geloven’</w:t>
      </w:r>
    </w:p>
    <w:p w:rsidR="00967ADF" w:rsidRDefault="00967ADF" w:rsidP="00967ADF">
      <w:pPr>
        <w:numPr>
          <w:ilvl w:val="0"/>
          <w:numId w:val="21"/>
        </w:numPr>
        <w:rPr>
          <w:bCs/>
        </w:rPr>
      </w:pPr>
      <w:r>
        <w:rPr>
          <w:bCs/>
        </w:rPr>
        <w:t>Laura Millar: doop en belijdenis</w:t>
      </w:r>
    </w:p>
    <w:p w:rsidR="00967ADF" w:rsidRDefault="00967ADF" w:rsidP="00967ADF">
      <w:pPr>
        <w:numPr>
          <w:ilvl w:val="0"/>
          <w:numId w:val="21"/>
        </w:numPr>
        <w:rPr>
          <w:bCs/>
        </w:rPr>
      </w:pPr>
      <w:r>
        <w:rPr>
          <w:bCs/>
        </w:rPr>
        <w:t>Annelies Schipper: doop en belijdenis</w:t>
      </w:r>
    </w:p>
    <w:p w:rsidR="00967ADF" w:rsidRDefault="00967ADF" w:rsidP="00967ADF">
      <w:pPr>
        <w:numPr>
          <w:ilvl w:val="0"/>
          <w:numId w:val="21"/>
        </w:numPr>
        <w:rPr>
          <w:bCs/>
        </w:rPr>
      </w:pPr>
      <w:r>
        <w:rPr>
          <w:bCs/>
        </w:rPr>
        <w:t>Ineke Spruijt, afsluiting ‘bewust geloven’</w:t>
      </w:r>
    </w:p>
    <w:p w:rsidR="00967ADF" w:rsidRDefault="00967ADF" w:rsidP="00967ADF">
      <w:pPr>
        <w:numPr>
          <w:ilvl w:val="0"/>
          <w:numId w:val="21"/>
        </w:numPr>
        <w:rPr>
          <w:bCs/>
        </w:rPr>
      </w:pPr>
      <w:r>
        <w:rPr>
          <w:bCs/>
        </w:rPr>
        <w:t>Remco Treur, afsluiting ‘bewust geloven’</w:t>
      </w:r>
    </w:p>
    <w:p w:rsidR="00967ADF" w:rsidRDefault="00967ADF" w:rsidP="00967ADF">
      <w:pPr>
        <w:numPr>
          <w:ilvl w:val="0"/>
          <w:numId w:val="21"/>
        </w:numPr>
        <w:rPr>
          <w:bCs/>
        </w:rPr>
      </w:pPr>
      <w:r w:rsidRPr="00A97C3B">
        <w:rPr>
          <w:bCs/>
        </w:rPr>
        <w:t>Anita Wieman</w:t>
      </w:r>
      <w:r>
        <w:rPr>
          <w:bCs/>
        </w:rPr>
        <w:t>: belijdenis</w:t>
      </w:r>
    </w:p>
    <w:p w:rsidR="00967ADF" w:rsidRDefault="00967ADF" w:rsidP="00967ADF">
      <w:pPr>
        <w:rPr>
          <w:b/>
          <w:bCs/>
        </w:rPr>
      </w:pPr>
    </w:p>
    <w:p w:rsidR="00967ADF" w:rsidRDefault="00967ADF" w:rsidP="00967ADF">
      <w:pPr>
        <w:rPr>
          <w:b/>
          <w:bCs/>
        </w:rPr>
      </w:pPr>
      <w:r>
        <w:rPr>
          <w:b/>
          <w:bCs/>
        </w:rPr>
        <w:t>Belofte van de gemeente</w:t>
      </w:r>
    </w:p>
    <w:p w:rsidR="00967ADF" w:rsidRPr="00CE52CC" w:rsidRDefault="00967ADF" w:rsidP="00967ADF">
      <w:pPr>
        <w:rPr>
          <w:i/>
          <w:snapToGrid w:val="0"/>
        </w:rPr>
      </w:pPr>
      <w:r>
        <w:rPr>
          <w:i/>
          <w:snapToGrid w:val="0"/>
        </w:rPr>
        <w:t xml:space="preserve">      op aangeven van de voorganger: staande</w:t>
      </w:r>
    </w:p>
    <w:p w:rsidR="00967ADF" w:rsidRDefault="00967ADF" w:rsidP="00967ADF">
      <w:pPr>
        <w:rPr>
          <w:bCs/>
        </w:rPr>
      </w:pPr>
      <w:r>
        <w:rPr>
          <w:bCs/>
        </w:rPr>
        <w:t xml:space="preserve">Verbondenen met onze open geloofsgemeenschap, </w:t>
      </w:r>
    </w:p>
    <w:p w:rsidR="00967ADF" w:rsidRDefault="00967ADF" w:rsidP="00967ADF">
      <w:pPr>
        <w:rPr>
          <w:bCs/>
        </w:rPr>
      </w:pPr>
      <w:r>
        <w:rPr>
          <w:bCs/>
        </w:rPr>
        <w:t>wilt u deze mensen hier met open armen ontvangen</w:t>
      </w:r>
    </w:p>
    <w:p w:rsidR="00967ADF" w:rsidRDefault="00967ADF" w:rsidP="00967ADF">
      <w:pPr>
        <w:rPr>
          <w:bCs/>
        </w:rPr>
      </w:pPr>
      <w:r>
        <w:rPr>
          <w:bCs/>
        </w:rPr>
        <w:t>hen de ruimte geven om zichzelf te zijn in hun geloof</w:t>
      </w:r>
    </w:p>
    <w:p w:rsidR="00967ADF" w:rsidRDefault="00967ADF" w:rsidP="00967ADF">
      <w:pPr>
        <w:rPr>
          <w:bCs/>
        </w:rPr>
      </w:pPr>
      <w:r>
        <w:rPr>
          <w:bCs/>
        </w:rPr>
        <w:t>en wilt u samen met hen in de geest van Christus leven?</w:t>
      </w:r>
    </w:p>
    <w:p w:rsidR="00967ADF" w:rsidRDefault="00967ADF" w:rsidP="00967ADF">
      <w:pPr>
        <w:rPr>
          <w:bCs/>
        </w:rPr>
      </w:pPr>
      <w:r>
        <w:rPr>
          <w:bCs/>
        </w:rPr>
        <w:t>Wat is hierop uw antwoord…</w:t>
      </w:r>
    </w:p>
    <w:p w:rsidR="00967ADF" w:rsidRPr="00E13C10" w:rsidRDefault="00967ADF" w:rsidP="00967ADF">
      <w:pPr>
        <w:rPr>
          <w:b/>
          <w:bCs/>
        </w:rPr>
      </w:pPr>
      <w:r>
        <w:rPr>
          <w:b/>
          <w:bCs/>
        </w:rPr>
        <w:t>Allen gezamenlijk: JA, VAN  HARTE!</w:t>
      </w:r>
    </w:p>
    <w:p w:rsidR="00967ADF" w:rsidRDefault="00967ADF" w:rsidP="00967ADF">
      <w:pPr>
        <w:rPr>
          <w:b/>
          <w:bCs/>
        </w:rPr>
      </w:pPr>
      <w:r>
        <w:rPr>
          <w:b/>
          <w:bCs/>
        </w:rPr>
        <w:t xml:space="preserve">Samenzang: </w:t>
      </w:r>
      <w:r w:rsidRPr="00F7101A">
        <w:rPr>
          <w:bCs/>
        </w:rPr>
        <w:t>‘Die mij droeg op adelaarsvleugels’</w:t>
      </w:r>
    </w:p>
    <w:p w:rsidR="00967ADF" w:rsidRPr="00476F22" w:rsidRDefault="00967ADF" w:rsidP="00967ADF">
      <w:pPr>
        <w:rPr>
          <w:bCs/>
          <w:szCs w:val="22"/>
        </w:rPr>
      </w:pPr>
      <w:r>
        <w:rPr>
          <w:bCs/>
          <w:szCs w:val="22"/>
        </w:rPr>
        <w:t xml:space="preserve">                       (1</w:t>
      </w:r>
      <w:r w:rsidRPr="00476F22">
        <w:rPr>
          <w:bCs/>
          <w:szCs w:val="22"/>
          <w:vertAlign w:val="superscript"/>
        </w:rPr>
        <w:t>e</w:t>
      </w:r>
      <w:r>
        <w:rPr>
          <w:bCs/>
          <w:szCs w:val="22"/>
        </w:rPr>
        <w:t xml:space="preserve"> keer: vrouwen, 2</w:t>
      </w:r>
      <w:r w:rsidRPr="00476F22">
        <w:rPr>
          <w:bCs/>
          <w:szCs w:val="22"/>
          <w:vertAlign w:val="superscript"/>
        </w:rPr>
        <w:t>e</w:t>
      </w:r>
      <w:r>
        <w:rPr>
          <w:bCs/>
          <w:szCs w:val="22"/>
        </w:rPr>
        <w:t xml:space="preserve"> keer: mannen, 3</w:t>
      </w:r>
      <w:r w:rsidRPr="00476F22">
        <w:rPr>
          <w:bCs/>
          <w:szCs w:val="22"/>
          <w:vertAlign w:val="superscript"/>
        </w:rPr>
        <w:t>e</w:t>
      </w:r>
      <w:r>
        <w:rPr>
          <w:bCs/>
          <w:szCs w:val="22"/>
        </w:rPr>
        <w:t xml:space="preserve"> keer allen)</w:t>
      </w:r>
    </w:p>
    <w:p w:rsidR="00967ADF" w:rsidRDefault="00967ADF" w:rsidP="00967ADF">
      <w:pPr>
        <w:rPr>
          <w:b/>
          <w:bCs/>
        </w:rPr>
      </w:pPr>
    </w:p>
    <w:p w:rsidR="00967ADF" w:rsidRDefault="00967ADF" w:rsidP="00967ADF">
      <w:pPr>
        <w:rPr>
          <w:b/>
          <w:bCs/>
        </w:rPr>
      </w:pPr>
    </w:p>
    <w:p w:rsidR="00967ADF" w:rsidRPr="00A97C3B" w:rsidRDefault="00967ADF" w:rsidP="00967ADF">
      <w:pPr>
        <w:rPr>
          <w:bCs/>
          <w:i/>
        </w:rPr>
      </w:pPr>
      <w:r>
        <w:rPr>
          <w:bCs/>
          <w:i/>
        </w:rPr>
        <w:t xml:space="preserve">       wilt u blijven staan voor de eerste gebedsintentie</w:t>
      </w:r>
    </w:p>
    <w:p w:rsidR="00967ADF" w:rsidRDefault="00967ADF" w:rsidP="00967ADF">
      <w:pPr>
        <w:rPr>
          <w:b/>
          <w:bCs/>
        </w:rPr>
      </w:pPr>
    </w:p>
    <w:p w:rsidR="00967ADF" w:rsidRPr="000E3ADA" w:rsidRDefault="00967ADF" w:rsidP="00967ADF">
      <w:pPr>
        <w:rPr>
          <w:b/>
          <w:bCs/>
        </w:rPr>
      </w:pPr>
      <w:r>
        <w:rPr>
          <w:b/>
          <w:bCs/>
        </w:rPr>
        <w:t xml:space="preserve">             </w:t>
      </w:r>
      <w:r w:rsidRPr="000E3ADA">
        <w:rPr>
          <w:b/>
          <w:bCs/>
        </w:rPr>
        <w:t>DIENST van GAVEN en GEBEDEN</w:t>
      </w:r>
    </w:p>
    <w:p w:rsidR="00967ADF" w:rsidRDefault="00967ADF" w:rsidP="00967ADF">
      <w:pPr>
        <w:rPr>
          <w:b/>
        </w:rPr>
      </w:pPr>
    </w:p>
    <w:p w:rsidR="00967ADF" w:rsidRDefault="00967ADF" w:rsidP="00967ADF">
      <w:pPr>
        <w:rPr>
          <w:b/>
        </w:rPr>
      </w:pPr>
      <w:r>
        <w:rPr>
          <w:b/>
        </w:rPr>
        <w:t>Gebedsintenties</w:t>
      </w:r>
    </w:p>
    <w:p w:rsidR="00967ADF" w:rsidRDefault="00967ADF" w:rsidP="00967ADF">
      <w:pPr>
        <w:rPr>
          <w:b/>
        </w:rPr>
      </w:pPr>
      <w:r>
        <w:rPr>
          <w:b/>
        </w:rPr>
        <w:t>Dankzegging en voorbede</w:t>
      </w:r>
    </w:p>
    <w:p w:rsidR="00967ADF" w:rsidRDefault="00967ADF" w:rsidP="00967ADF">
      <w:pPr>
        <w:rPr>
          <w:b/>
        </w:rPr>
      </w:pPr>
      <w:r>
        <w:rPr>
          <w:b/>
        </w:rPr>
        <w:t>Collecte,</w:t>
      </w:r>
    </w:p>
    <w:p w:rsidR="00967ADF" w:rsidRDefault="00967ADF" w:rsidP="00967ADF">
      <w:r>
        <w:t>met mededelingen uit de wijkgemeente en</w:t>
      </w:r>
    </w:p>
    <w:p w:rsidR="00967ADF" w:rsidRDefault="00967ADF" w:rsidP="00967ADF">
      <w:r>
        <w:t xml:space="preserve">orgelspel: Grave,  </w:t>
      </w:r>
      <w:r w:rsidRPr="00A8092B">
        <w:t xml:space="preserve">uit Concerto G-dur BWV 592) J.S. Bach </w:t>
      </w:r>
    </w:p>
    <w:p w:rsidR="00967ADF" w:rsidRDefault="00967ADF" w:rsidP="00967ADF">
      <w:pPr>
        <w:rPr>
          <w:bCs/>
        </w:rPr>
      </w:pPr>
      <w:r>
        <w:rPr>
          <w:b/>
          <w:bCs/>
        </w:rPr>
        <w:t xml:space="preserve">Samenzang: </w:t>
      </w:r>
      <w:r>
        <w:rPr>
          <w:bCs/>
        </w:rPr>
        <w:t>Gezang 705: 1+2+4</w:t>
      </w:r>
    </w:p>
    <w:p w:rsidR="00967ADF" w:rsidRPr="00476F22" w:rsidRDefault="00967ADF" w:rsidP="00967ADF">
      <w:pPr>
        <w:rPr>
          <w:bCs/>
        </w:rPr>
      </w:pPr>
      <w:r>
        <w:rPr>
          <w:i/>
          <w:snapToGrid w:val="0"/>
        </w:rPr>
        <w:t>op aangeven van de voorganger: staande</w:t>
      </w:r>
    </w:p>
    <w:p w:rsidR="00967ADF" w:rsidRDefault="00967ADF" w:rsidP="00967ADF">
      <w:pPr>
        <w:rPr>
          <w:bCs/>
        </w:rPr>
      </w:pPr>
    </w:p>
    <w:p w:rsidR="00967ADF" w:rsidRPr="008C0988" w:rsidRDefault="00967ADF" w:rsidP="00967ADF">
      <w:pPr>
        <w:rPr>
          <w:bCs/>
        </w:rPr>
      </w:pPr>
      <w:r>
        <w:rPr>
          <w:b/>
          <w:bCs/>
        </w:rPr>
        <w:t>Zending en z</w:t>
      </w:r>
      <w:r w:rsidRPr="008C0988">
        <w:rPr>
          <w:b/>
          <w:bCs/>
        </w:rPr>
        <w:t>egen</w:t>
      </w:r>
      <w:r>
        <w:rPr>
          <w:bCs/>
        </w:rPr>
        <w:t xml:space="preserve"> </w:t>
      </w:r>
    </w:p>
    <w:p w:rsidR="00967ADF" w:rsidRDefault="00967ADF" w:rsidP="00967ADF">
      <w:pPr>
        <w:pStyle w:val="Kop1"/>
      </w:pPr>
    </w:p>
    <w:p w:rsidR="00967ADF" w:rsidRDefault="00967ADF" w:rsidP="00967ADF">
      <w:pPr>
        <w:pStyle w:val="Kop1"/>
      </w:pPr>
      <w:r>
        <w:t xml:space="preserve">Vredegroet </w:t>
      </w:r>
    </w:p>
    <w:p w:rsidR="00967ADF" w:rsidRDefault="00967ADF" w:rsidP="00967ADF">
      <w:pPr>
        <w:rPr>
          <w:b/>
        </w:rPr>
      </w:pPr>
    </w:p>
    <w:p w:rsidR="00967ADF" w:rsidRDefault="00967ADF" w:rsidP="00967ADF">
      <w:pPr>
        <w:rPr>
          <w:color w:val="FF0000"/>
        </w:rPr>
      </w:pPr>
      <w:r>
        <w:rPr>
          <w:b/>
        </w:rPr>
        <w:t>Orgelspel:</w:t>
      </w:r>
      <w:r w:rsidRPr="008714F8">
        <w:rPr>
          <w:b/>
        </w:rPr>
        <w:t xml:space="preserve"> </w:t>
      </w:r>
      <w:r w:rsidRPr="008714F8">
        <w:t>Presto</w:t>
      </w:r>
      <w:r>
        <w:t xml:space="preserve">, </w:t>
      </w:r>
      <w:r w:rsidRPr="00A8092B">
        <w:t>uit Concerto G-dur BWV 592) J.S. Bach</w:t>
      </w:r>
    </w:p>
    <w:p w:rsidR="00967ADF" w:rsidRDefault="00967ADF" w:rsidP="00967ADF">
      <w:pPr>
        <w:rPr>
          <w:color w:val="FF0000"/>
        </w:rPr>
      </w:pPr>
    </w:p>
    <w:p w:rsidR="00967ADF" w:rsidRDefault="00967ADF" w:rsidP="00967ADF">
      <w:pPr>
        <w:rPr>
          <w:color w:val="FF0000"/>
        </w:rPr>
      </w:pPr>
    </w:p>
    <w:p w:rsidR="00967ADF" w:rsidRDefault="00967ADF" w:rsidP="00967ADF">
      <w:pPr>
        <w:rPr>
          <w:color w:val="FF0000"/>
        </w:rPr>
      </w:pPr>
    </w:p>
    <w:p w:rsidR="00967ADF" w:rsidRDefault="00967ADF" w:rsidP="00967ADF">
      <w:pPr>
        <w:jc w:val="center"/>
        <w:rPr>
          <w:b/>
          <w:bCs/>
          <w:i/>
          <w:iCs/>
          <w:sz w:val="28"/>
        </w:rPr>
      </w:pPr>
    </w:p>
    <w:p w:rsidR="00967ADF" w:rsidRDefault="00967ADF" w:rsidP="00967ADF">
      <w:pPr>
        <w:jc w:val="center"/>
        <w:rPr>
          <w:b/>
          <w:bCs/>
          <w:i/>
          <w:iCs/>
          <w:sz w:val="28"/>
        </w:rPr>
      </w:pPr>
    </w:p>
    <w:p w:rsidR="00967ADF" w:rsidRDefault="00967ADF" w:rsidP="00967ADF">
      <w:pPr>
        <w:rPr>
          <w:iCs/>
        </w:rPr>
      </w:pPr>
      <w:r>
        <w:rPr>
          <w:iCs/>
        </w:rPr>
        <w:t xml:space="preserve">U kunt deze dienst mee- of </w:t>
      </w:r>
      <w:proofErr w:type="spellStart"/>
      <w:r>
        <w:rPr>
          <w:iCs/>
        </w:rPr>
        <w:t>nabeleven</w:t>
      </w:r>
      <w:proofErr w:type="spellEnd"/>
      <w:r>
        <w:rPr>
          <w:iCs/>
        </w:rPr>
        <w:t xml:space="preserve"> via onze website</w:t>
      </w:r>
    </w:p>
    <w:p w:rsidR="00967ADF" w:rsidRDefault="00967ADF" w:rsidP="00967ADF">
      <w:pPr>
        <w:rPr>
          <w:iCs/>
        </w:rPr>
      </w:pPr>
      <w:r>
        <w:rPr>
          <w:iCs/>
        </w:rPr>
        <w:t xml:space="preserve">www. </w:t>
      </w:r>
      <w:hyperlink r:id="rId7" w:history="1">
        <w:r w:rsidRPr="00FB52DE">
          <w:rPr>
            <w:rStyle w:val="Hyperlink"/>
            <w:iCs/>
          </w:rPr>
          <w:t>www.leidsebinnenstadsgemeente.nl</w:t>
        </w:r>
      </w:hyperlink>
      <w:r>
        <w:rPr>
          <w:iCs/>
        </w:rPr>
        <w:t xml:space="preserve"> onder ‘Kerkomroep’</w:t>
      </w:r>
    </w:p>
    <w:p w:rsidR="00C62CB5" w:rsidRPr="00917AEB" w:rsidRDefault="00967ADF" w:rsidP="00592C4E">
      <w:pPr>
        <w:rPr>
          <w:iCs/>
          <w:sz w:val="24"/>
          <w:szCs w:val="24"/>
        </w:rPr>
      </w:pPr>
      <w:r>
        <w:rPr>
          <w:iCs/>
        </w:rPr>
        <w:t>Eveneens zijn de gesproken teksten via de site beschikbaar</w:t>
      </w:r>
      <w:bookmarkStart w:id="0" w:name="_GoBack"/>
      <w:bookmarkEnd w:id="0"/>
    </w:p>
    <w:sectPr w:rsidR="00C62CB5" w:rsidRPr="00917AEB">
      <w:pgSz w:w="16840" w:h="11907" w:orient="landscape" w:code="9"/>
      <w:pgMar w:top="851" w:right="1134" w:bottom="851" w:left="1134" w:header="708" w:footer="708" w:gutter="0"/>
      <w:cols w:num="2" w:space="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1AC"/>
    <w:multiLevelType w:val="hybridMultilevel"/>
    <w:tmpl w:val="870E8818"/>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C9547F"/>
    <w:multiLevelType w:val="hybridMultilevel"/>
    <w:tmpl w:val="91108CE8"/>
    <w:lvl w:ilvl="0" w:tplc="7B76C36C">
      <w:start w:val="1"/>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FE3DE9"/>
    <w:multiLevelType w:val="hybridMultilevel"/>
    <w:tmpl w:val="CF769B3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8150CD7"/>
    <w:multiLevelType w:val="hybridMultilevel"/>
    <w:tmpl w:val="A6B2830C"/>
    <w:lvl w:ilvl="0" w:tplc="2A14842A">
      <w:numFmt w:val="bullet"/>
      <w:lvlText w:val="-"/>
      <w:lvlJc w:val="left"/>
      <w:pPr>
        <w:ind w:left="720" w:hanging="360"/>
      </w:pPr>
      <w:rPr>
        <w:rFonts w:ascii="Comic Sans MS" w:eastAsia="Times New Roman" w:hAnsi="Comic Sans M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9EE7D04"/>
    <w:multiLevelType w:val="multilevel"/>
    <w:tmpl w:val="A16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565B30"/>
    <w:multiLevelType w:val="hybridMultilevel"/>
    <w:tmpl w:val="6192B5C6"/>
    <w:lvl w:ilvl="0" w:tplc="B8BA412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FC60827"/>
    <w:multiLevelType w:val="hybridMultilevel"/>
    <w:tmpl w:val="218A1228"/>
    <w:lvl w:ilvl="0" w:tplc="04130001">
      <w:start w:val="8"/>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34420B17"/>
    <w:multiLevelType w:val="hybridMultilevel"/>
    <w:tmpl w:val="A0F8D43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ECE32D9"/>
    <w:multiLevelType w:val="hybridMultilevel"/>
    <w:tmpl w:val="0BFE7300"/>
    <w:lvl w:ilvl="0" w:tplc="923ED22A">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F736FB0"/>
    <w:multiLevelType w:val="hybridMultilevel"/>
    <w:tmpl w:val="34CE145E"/>
    <w:lvl w:ilvl="0" w:tplc="F554500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0007EAB"/>
    <w:multiLevelType w:val="hybridMultilevel"/>
    <w:tmpl w:val="E104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DB314BD"/>
    <w:multiLevelType w:val="hybridMultilevel"/>
    <w:tmpl w:val="90DCC8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031350F"/>
    <w:multiLevelType w:val="hybridMultilevel"/>
    <w:tmpl w:val="35789A28"/>
    <w:lvl w:ilvl="0" w:tplc="635C1B42">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7521E94"/>
    <w:multiLevelType w:val="hybridMultilevel"/>
    <w:tmpl w:val="39F498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7800631"/>
    <w:multiLevelType w:val="hybridMultilevel"/>
    <w:tmpl w:val="68AE78F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7E11CF5"/>
    <w:multiLevelType w:val="hybridMultilevel"/>
    <w:tmpl w:val="AADC30E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4666196"/>
    <w:multiLevelType w:val="hybridMultilevel"/>
    <w:tmpl w:val="D2E2A428"/>
    <w:lvl w:ilvl="0" w:tplc="2DACA83E">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5233A2C"/>
    <w:multiLevelType w:val="hybridMultilevel"/>
    <w:tmpl w:val="61D6B3CA"/>
    <w:lvl w:ilvl="0" w:tplc="04130001">
      <w:start w:val="5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FAD68D6"/>
    <w:multiLevelType w:val="hybridMultilevel"/>
    <w:tmpl w:val="3BC6AB5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FBF07B4"/>
    <w:multiLevelType w:val="hybridMultilevel"/>
    <w:tmpl w:val="02A03356"/>
    <w:lvl w:ilvl="0" w:tplc="CC1CE37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13"/>
  </w:num>
  <w:num w:numId="5">
    <w:abstractNumId w:val="8"/>
  </w:num>
  <w:num w:numId="6">
    <w:abstractNumId w:val="3"/>
  </w:num>
  <w:num w:numId="7">
    <w:abstractNumId w:val="1"/>
  </w:num>
  <w:num w:numId="8">
    <w:abstractNumId w:val="17"/>
  </w:num>
  <w:num w:numId="9">
    <w:abstractNumId w:val="0"/>
  </w:num>
  <w:num w:numId="10">
    <w:abstractNumId w:val="4"/>
  </w:num>
  <w:num w:numId="11">
    <w:abstractNumId w:val="20"/>
  </w:num>
  <w:num w:numId="12">
    <w:abstractNumId w:val="9"/>
  </w:num>
  <w:num w:numId="13">
    <w:abstractNumId w:val="12"/>
  </w:num>
  <w:num w:numId="14">
    <w:abstractNumId w:val="16"/>
  </w:num>
  <w:num w:numId="15">
    <w:abstractNumId w:val="11"/>
  </w:num>
  <w:num w:numId="16">
    <w:abstractNumId w:val="10"/>
  </w:num>
  <w:num w:numId="17">
    <w:abstractNumId w:val="15"/>
  </w:num>
  <w:num w:numId="18">
    <w:abstractNumId w:val="6"/>
  </w:num>
  <w:num w:numId="19">
    <w:abstractNumId w:val="7"/>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34F"/>
    <w:rsid w:val="00000C73"/>
    <w:rsid w:val="00001401"/>
    <w:rsid w:val="00002144"/>
    <w:rsid w:val="0000621B"/>
    <w:rsid w:val="0001263E"/>
    <w:rsid w:val="00012BCF"/>
    <w:rsid w:val="000143F3"/>
    <w:rsid w:val="00016B2C"/>
    <w:rsid w:val="00017696"/>
    <w:rsid w:val="00020E6F"/>
    <w:rsid w:val="00021770"/>
    <w:rsid w:val="000243DB"/>
    <w:rsid w:val="00024FD0"/>
    <w:rsid w:val="000300D6"/>
    <w:rsid w:val="00030FD4"/>
    <w:rsid w:val="000346FF"/>
    <w:rsid w:val="000349D6"/>
    <w:rsid w:val="00035317"/>
    <w:rsid w:val="000365F5"/>
    <w:rsid w:val="00040D00"/>
    <w:rsid w:val="000414C0"/>
    <w:rsid w:val="00042C23"/>
    <w:rsid w:val="00042F48"/>
    <w:rsid w:val="00043390"/>
    <w:rsid w:val="00043605"/>
    <w:rsid w:val="00050377"/>
    <w:rsid w:val="00051700"/>
    <w:rsid w:val="00052DC3"/>
    <w:rsid w:val="00054022"/>
    <w:rsid w:val="00055D94"/>
    <w:rsid w:val="00055FDE"/>
    <w:rsid w:val="000625E9"/>
    <w:rsid w:val="000652E6"/>
    <w:rsid w:val="00067836"/>
    <w:rsid w:val="00067C08"/>
    <w:rsid w:val="00067E55"/>
    <w:rsid w:val="00067F89"/>
    <w:rsid w:val="00070626"/>
    <w:rsid w:val="00072061"/>
    <w:rsid w:val="00075534"/>
    <w:rsid w:val="00076C2F"/>
    <w:rsid w:val="00077D71"/>
    <w:rsid w:val="00080049"/>
    <w:rsid w:val="000839C6"/>
    <w:rsid w:val="0008586A"/>
    <w:rsid w:val="0008749E"/>
    <w:rsid w:val="00091029"/>
    <w:rsid w:val="000A0299"/>
    <w:rsid w:val="000A07F6"/>
    <w:rsid w:val="000A7F7B"/>
    <w:rsid w:val="000B00A3"/>
    <w:rsid w:val="000B0C13"/>
    <w:rsid w:val="000B0FA8"/>
    <w:rsid w:val="000B25F8"/>
    <w:rsid w:val="000B35EA"/>
    <w:rsid w:val="000B3FE8"/>
    <w:rsid w:val="000B5908"/>
    <w:rsid w:val="000B5932"/>
    <w:rsid w:val="000B6761"/>
    <w:rsid w:val="000B6D88"/>
    <w:rsid w:val="000C0AFA"/>
    <w:rsid w:val="000C2F45"/>
    <w:rsid w:val="000C361C"/>
    <w:rsid w:val="000C394A"/>
    <w:rsid w:val="000C4691"/>
    <w:rsid w:val="000D01E9"/>
    <w:rsid w:val="000D11A4"/>
    <w:rsid w:val="000D1273"/>
    <w:rsid w:val="000D2776"/>
    <w:rsid w:val="000D38B4"/>
    <w:rsid w:val="000D39DD"/>
    <w:rsid w:val="000D6500"/>
    <w:rsid w:val="000E7A27"/>
    <w:rsid w:val="000F390C"/>
    <w:rsid w:val="000F539C"/>
    <w:rsid w:val="000F6101"/>
    <w:rsid w:val="000F615D"/>
    <w:rsid w:val="000F6333"/>
    <w:rsid w:val="00100874"/>
    <w:rsid w:val="00101C3C"/>
    <w:rsid w:val="00103539"/>
    <w:rsid w:val="00104307"/>
    <w:rsid w:val="001057EA"/>
    <w:rsid w:val="001067F7"/>
    <w:rsid w:val="00111509"/>
    <w:rsid w:val="0011535E"/>
    <w:rsid w:val="0011784A"/>
    <w:rsid w:val="00120333"/>
    <w:rsid w:val="00120B7C"/>
    <w:rsid w:val="00123371"/>
    <w:rsid w:val="00133666"/>
    <w:rsid w:val="001367A2"/>
    <w:rsid w:val="0014064B"/>
    <w:rsid w:val="00141269"/>
    <w:rsid w:val="0014297A"/>
    <w:rsid w:val="00143D38"/>
    <w:rsid w:val="00144F17"/>
    <w:rsid w:val="00147D42"/>
    <w:rsid w:val="00151B07"/>
    <w:rsid w:val="001523DE"/>
    <w:rsid w:val="00157448"/>
    <w:rsid w:val="00161608"/>
    <w:rsid w:val="00162313"/>
    <w:rsid w:val="00163284"/>
    <w:rsid w:val="001634B4"/>
    <w:rsid w:val="001638D7"/>
    <w:rsid w:val="00164FA1"/>
    <w:rsid w:val="00165BA2"/>
    <w:rsid w:val="001667D5"/>
    <w:rsid w:val="00166A20"/>
    <w:rsid w:val="001703EB"/>
    <w:rsid w:val="00173136"/>
    <w:rsid w:val="00173240"/>
    <w:rsid w:val="00182C57"/>
    <w:rsid w:val="00182F0D"/>
    <w:rsid w:val="00186596"/>
    <w:rsid w:val="00190DE0"/>
    <w:rsid w:val="00191C47"/>
    <w:rsid w:val="00193CA4"/>
    <w:rsid w:val="0019421C"/>
    <w:rsid w:val="00194827"/>
    <w:rsid w:val="001A0B11"/>
    <w:rsid w:val="001A122D"/>
    <w:rsid w:val="001A1DAC"/>
    <w:rsid w:val="001A21AE"/>
    <w:rsid w:val="001A36E9"/>
    <w:rsid w:val="001A396C"/>
    <w:rsid w:val="001A4BD5"/>
    <w:rsid w:val="001A4DA1"/>
    <w:rsid w:val="001A60B8"/>
    <w:rsid w:val="001A74EB"/>
    <w:rsid w:val="001A75F9"/>
    <w:rsid w:val="001B0CB1"/>
    <w:rsid w:val="001B0D04"/>
    <w:rsid w:val="001B13C0"/>
    <w:rsid w:val="001B42A8"/>
    <w:rsid w:val="001B47A4"/>
    <w:rsid w:val="001B5C2E"/>
    <w:rsid w:val="001C0158"/>
    <w:rsid w:val="001C278F"/>
    <w:rsid w:val="001C338B"/>
    <w:rsid w:val="001D1307"/>
    <w:rsid w:val="001D7B3B"/>
    <w:rsid w:val="001E1D9B"/>
    <w:rsid w:val="001E2261"/>
    <w:rsid w:val="001E25C7"/>
    <w:rsid w:val="001E3C8A"/>
    <w:rsid w:val="001E3FCB"/>
    <w:rsid w:val="001E4433"/>
    <w:rsid w:val="001E5A96"/>
    <w:rsid w:val="001E682F"/>
    <w:rsid w:val="001E740F"/>
    <w:rsid w:val="001E781D"/>
    <w:rsid w:val="001F0B56"/>
    <w:rsid w:val="001F101F"/>
    <w:rsid w:val="001F2758"/>
    <w:rsid w:val="001F2851"/>
    <w:rsid w:val="001F3573"/>
    <w:rsid w:val="001F42F2"/>
    <w:rsid w:val="001F5922"/>
    <w:rsid w:val="001F7440"/>
    <w:rsid w:val="0020051D"/>
    <w:rsid w:val="00200B64"/>
    <w:rsid w:val="00201AAD"/>
    <w:rsid w:val="002034AC"/>
    <w:rsid w:val="00203654"/>
    <w:rsid w:val="00206386"/>
    <w:rsid w:val="00207D79"/>
    <w:rsid w:val="00207E47"/>
    <w:rsid w:val="00210107"/>
    <w:rsid w:val="0021635D"/>
    <w:rsid w:val="00217048"/>
    <w:rsid w:val="00225198"/>
    <w:rsid w:val="00226CAD"/>
    <w:rsid w:val="00226E8D"/>
    <w:rsid w:val="002327BC"/>
    <w:rsid w:val="00232FDE"/>
    <w:rsid w:val="002349AB"/>
    <w:rsid w:val="00235431"/>
    <w:rsid w:val="0023545C"/>
    <w:rsid w:val="002369C6"/>
    <w:rsid w:val="00241152"/>
    <w:rsid w:val="00241F72"/>
    <w:rsid w:val="00242965"/>
    <w:rsid w:val="0024370B"/>
    <w:rsid w:val="00244063"/>
    <w:rsid w:val="002457EB"/>
    <w:rsid w:val="00245A4C"/>
    <w:rsid w:val="00247124"/>
    <w:rsid w:val="0024737F"/>
    <w:rsid w:val="002477FE"/>
    <w:rsid w:val="00252CF3"/>
    <w:rsid w:val="00253072"/>
    <w:rsid w:val="0025358D"/>
    <w:rsid w:val="0025418A"/>
    <w:rsid w:val="0025516C"/>
    <w:rsid w:val="002570E2"/>
    <w:rsid w:val="00257232"/>
    <w:rsid w:val="002606FD"/>
    <w:rsid w:val="002610C4"/>
    <w:rsid w:val="0026261F"/>
    <w:rsid w:val="00262B48"/>
    <w:rsid w:val="00270797"/>
    <w:rsid w:val="00270B04"/>
    <w:rsid w:val="002720C0"/>
    <w:rsid w:val="0027261D"/>
    <w:rsid w:val="002756BB"/>
    <w:rsid w:val="00276C26"/>
    <w:rsid w:val="00281A72"/>
    <w:rsid w:val="00287794"/>
    <w:rsid w:val="00290FA6"/>
    <w:rsid w:val="0029148C"/>
    <w:rsid w:val="00291B9B"/>
    <w:rsid w:val="002921B1"/>
    <w:rsid w:val="002924BF"/>
    <w:rsid w:val="002A3786"/>
    <w:rsid w:val="002A4189"/>
    <w:rsid w:val="002A4FCC"/>
    <w:rsid w:val="002B0655"/>
    <w:rsid w:val="002B1902"/>
    <w:rsid w:val="002B1ED2"/>
    <w:rsid w:val="002B1F49"/>
    <w:rsid w:val="002C1F2C"/>
    <w:rsid w:val="002C3E20"/>
    <w:rsid w:val="002D0C73"/>
    <w:rsid w:val="002D10AD"/>
    <w:rsid w:val="002D10C5"/>
    <w:rsid w:val="002D2165"/>
    <w:rsid w:val="002D3541"/>
    <w:rsid w:val="002D36E2"/>
    <w:rsid w:val="002D3AA0"/>
    <w:rsid w:val="002E0189"/>
    <w:rsid w:val="002E3CFF"/>
    <w:rsid w:val="002E4815"/>
    <w:rsid w:val="002E713F"/>
    <w:rsid w:val="002F0067"/>
    <w:rsid w:val="002F3274"/>
    <w:rsid w:val="002F39EC"/>
    <w:rsid w:val="002F5B26"/>
    <w:rsid w:val="002F620B"/>
    <w:rsid w:val="002F76E0"/>
    <w:rsid w:val="002F7F09"/>
    <w:rsid w:val="0030493C"/>
    <w:rsid w:val="003068A6"/>
    <w:rsid w:val="00310260"/>
    <w:rsid w:val="00311DC6"/>
    <w:rsid w:val="00312D0C"/>
    <w:rsid w:val="00316588"/>
    <w:rsid w:val="003173FE"/>
    <w:rsid w:val="00322D6B"/>
    <w:rsid w:val="003234A8"/>
    <w:rsid w:val="00323C7D"/>
    <w:rsid w:val="00323EBF"/>
    <w:rsid w:val="00325974"/>
    <w:rsid w:val="003325D7"/>
    <w:rsid w:val="00333294"/>
    <w:rsid w:val="00334B61"/>
    <w:rsid w:val="0033643A"/>
    <w:rsid w:val="0033693C"/>
    <w:rsid w:val="00340E15"/>
    <w:rsid w:val="00341EAB"/>
    <w:rsid w:val="0034273F"/>
    <w:rsid w:val="00344C13"/>
    <w:rsid w:val="00345BE0"/>
    <w:rsid w:val="003506BF"/>
    <w:rsid w:val="00355695"/>
    <w:rsid w:val="00356AAF"/>
    <w:rsid w:val="00357970"/>
    <w:rsid w:val="003657F7"/>
    <w:rsid w:val="0036592A"/>
    <w:rsid w:val="00367648"/>
    <w:rsid w:val="00367BE0"/>
    <w:rsid w:val="00367F36"/>
    <w:rsid w:val="0037136F"/>
    <w:rsid w:val="00371418"/>
    <w:rsid w:val="00371732"/>
    <w:rsid w:val="0037287C"/>
    <w:rsid w:val="00373434"/>
    <w:rsid w:val="00373617"/>
    <w:rsid w:val="00374093"/>
    <w:rsid w:val="00374E2C"/>
    <w:rsid w:val="00377D53"/>
    <w:rsid w:val="0038693D"/>
    <w:rsid w:val="003908AC"/>
    <w:rsid w:val="003921CF"/>
    <w:rsid w:val="0039381E"/>
    <w:rsid w:val="00395A3E"/>
    <w:rsid w:val="003B0AEF"/>
    <w:rsid w:val="003B0DD1"/>
    <w:rsid w:val="003B135E"/>
    <w:rsid w:val="003B2381"/>
    <w:rsid w:val="003B3241"/>
    <w:rsid w:val="003B439C"/>
    <w:rsid w:val="003B58DE"/>
    <w:rsid w:val="003B65DC"/>
    <w:rsid w:val="003B71AF"/>
    <w:rsid w:val="003C0353"/>
    <w:rsid w:val="003C03CC"/>
    <w:rsid w:val="003C1CE9"/>
    <w:rsid w:val="003D0AE0"/>
    <w:rsid w:val="003D0CDB"/>
    <w:rsid w:val="003D1572"/>
    <w:rsid w:val="003D3A22"/>
    <w:rsid w:val="003D3B79"/>
    <w:rsid w:val="003D716E"/>
    <w:rsid w:val="003E0001"/>
    <w:rsid w:val="003E5169"/>
    <w:rsid w:val="003E5A80"/>
    <w:rsid w:val="003E6EDB"/>
    <w:rsid w:val="003E7A16"/>
    <w:rsid w:val="003F1071"/>
    <w:rsid w:val="003F2FD4"/>
    <w:rsid w:val="003F6D44"/>
    <w:rsid w:val="00400FC8"/>
    <w:rsid w:val="00403D83"/>
    <w:rsid w:val="00404A7E"/>
    <w:rsid w:val="00407543"/>
    <w:rsid w:val="00410845"/>
    <w:rsid w:val="00412DA1"/>
    <w:rsid w:val="00415B0B"/>
    <w:rsid w:val="004170C8"/>
    <w:rsid w:val="00422556"/>
    <w:rsid w:val="00422DD1"/>
    <w:rsid w:val="00425E17"/>
    <w:rsid w:val="004271FD"/>
    <w:rsid w:val="00427522"/>
    <w:rsid w:val="0043072E"/>
    <w:rsid w:val="0043101D"/>
    <w:rsid w:val="00431B52"/>
    <w:rsid w:val="00436361"/>
    <w:rsid w:val="00436763"/>
    <w:rsid w:val="004368B5"/>
    <w:rsid w:val="004374E4"/>
    <w:rsid w:val="00437B6C"/>
    <w:rsid w:val="004433FA"/>
    <w:rsid w:val="004437D7"/>
    <w:rsid w:val="00445E2A"/>
    <w:rsid w:val="00450C57"/>
    <w:rsid w:val="0045147F"/>
    <w:rsid w:val="004514CF"/>
    <w:rsid w:val="004515D2"/>
    <w:rsid w:val="00452351"/>
    <w:rsid w:val="00452CC8"/>
    <w:rsid w:val="0045524B"/>
    <w:rsid w:val="00455D17"/>
    <w:rsid w:val="00460002"/>
    <w:rsid w:val="00461480"/>
    <w:rsid w:val="004619F4"/>
    <w:rsid w:val="00461AF9"/>
    <w:rsid w:val="00465FB9"/>
    <w:rsid w:val="0046731B"/>
    <w:rsid w:val="00470C2B"/>
    <w:rsid w:val="0047154E"/>
    <w:rsid w:val="00472E37"/>
    <w:rsid w:val="00473D4A"/>
    <w:rsid w:val="00475232"/>
    <w:rsid w:val="00476A0C"/>
    <w:rsid w:val="00481087"/>
    <w:rsid w:val="00481F26"/>
    <w:rsid w:val="00483E4E"/>
    <w:rsid w:val="00484A73"/>
    <w:rsid w:val="00484AA3"/>
    <w:rsid w:val="0049078F"/>
    <w:rsid w:val="00490AA5"/>
    <w:rsid w:val="00492441"/>
    <w:rsid w:val="00492895"/>
    <w:rsid w:val="00493099"/>
    <w:rsid w:val="004939EB"/>
    <w:rsid w:val="00494E35"/>
    <w:rsid w:val="004A02ED"/>
    <w:rsid w:val="004A081E"/>
    <w:rsid w:val="004A202D"/>
    <w:rsid w:val="004A2355"/>
    <w:rsid w:val="004A3D10"/>
    <w:rsid w:val="004A4627"/>
    <w:rsid w:val="004A5949"/>
    <w:rsid w:val="004B4055"/>
    <w:rsid w:val="004B6A9D"/>
    <w:rsid w:val="004C2B2F"/>
    <w:rsid w:val="004C2CF3"/>
    <w:rsid w:val="004C2D59"/>
    <w:rsid w:val="004C432C"/>
    <w:rsid w:val="004C49D8"/>
    <w:rsid w:val="004C729C"/>
    <w:rsid w:val="004E1F52"/>
    <w:rsid w:val="004E2CEA"/>
    <w:rsid w:val="004E32DA"/>
    <w:rsid w:val="004E446D"/>
    <w:rsid w:val="004E4658"/>
    <w:rsid w:val="004E4735"/>
    <w:rsid w:val="004E48CA"/>
    <w:rsid w:val="004E7564"/>
    <w:rsid w:val="004F1266"/>
    <w:rsid w:val="004F39F8"/>
    <w:rsid w:val="004F441E"/>
    <w:rsid w:val="004F5123"/>
    <w:rsid w:val="004F7FBF"/>
    <w:rsid w:val="0050066A"/>
    <w:rsid w:val="00500A46"/>
    <w:rsid w:val="00501071"/>
    <w:rsid w:val="00501101"/>
    <w:rsid w:val="0050510E"/>
    <w:rsid w:val="00506548"/>
    <w:rsid w:val="005065E7"/>
    <w:rsid w:val="00507922"/>
    <w:rsid w:val="00512243"/>
    <w:rsid w:val="00513063"/>
    <w:rsid w:val="00513C6C"/>
    <w:rsid w:val="00513DD1"/>
    <w:rsid w:val="00515C2B"/>
    <w:rsid w:val="00516651"/>
    <w:rsid w:val="00517F2F"/>
    <w:rsid w:val="00520CB8"/>
    <w:rsid w:val="005247E8"/>
    <w:rsid w:val="00532419"/>
    <w:rsid w:val="005341FF"/>
    <w:rsid w:val="005344AE"/>
    <w:rsid w:val="00534508"/>
    <w:rsid w:val="00535BFA"/>
    <w:rsid w:val="00540EAF"/>
    <w:rsid w:val="00541226"/>
    <w:rsid w:val="005413E7"/>
    <w:rsid w:val="00545AA6"/>
    <w:rsid w:val="00546B3A"/>
    <w:rsid w:val="00546DC3"/>
    <w:rsid w:val="00547D58"/>
    <w:rsid w:val="00552E2F"/>
    <w:rsid w:val="005633EF"/>
    <w:rsid w:val="00580707"/>
    <w:rsid w:val="00584D25"/>
    <w:rsid w:val="005868A1"/>
    <w:rsid w:val="005872DE"/>
    <w:rsid w:val="0058794C"/>
    <w:rsid w:val="00587EE9"/>
    <w:rsid w:val="00590695"/>
    <w:rsid w:val="005916AE"/>
    <w:rsid w:val="005922BE"/>
    <w:rsid w:val="00592C4E"/>
    <w:rsid w:val="00593726"/>
    <w:rsid w:val="005951FC"/>
    <w:rsid w:val="005A0B0B"/>
    <w:rsid w:val="005A32C2"/>
    <w:rsid w:val="005A45D3"/>
    <w:rsid w:val="005A549D"/>
    <w:rsid w:val="005A6713"/>
    <w:rsid w:val="005A6FEF"/>
    <w:rsid w:val="005B29E8"/>
    <w:rsid w:val="005B3A00"/>
    <w:rsid w:val="005B4331"/>
    <w:rsid w:val="005B4948"/>
    <w:rsid w:val="005B52C8"/>
    <w:rsid w:val="005B660C"/>
    <w:rsid w:val="005C08A7"/>
    <w:rsid w:val="005C2E80"/>
    <w:rsid w:val="005C3037"/>
    <w:rsid w:val="005C3332"/>
    <w:rsid w:val="005C48A1"/>
    <w:rsid w:val="005C4BAE"/>
    <w:rsid w:val="005C5553"/>
    <w:rsid w:val="005C56C1"/>
    <w:rsid w:val="005C63B2"/>
    <w:rsid w:val="005D1D38"/>
    <w:rsid w:val="005D5F81"/>
    <w:rsid w:val="005D7047"/>
    <w:rsid w:val="005D72D6"/>
    <w:rsid w:val="005D74EB"/>
    <w:rsid w:val="005D792E"/>
    <w:rsid w:val="005E0435"/>
    <w:rsid w:val="005E22AF"/>
    <w:rsid w:val="005E2968"/>
    <w:rsid w:val="005E3532"/>
    <w:rsid w:val="005E4CF6"/>
    <w:rsid w:val="005E7B10"/>
    <w:rsid w:val="005F0FFB"/>
    <w:rsid w:val="005F4FAC"/>
    <w:rsid w:val="005F5065"/>
    <w:rsid w:val="005F564C"/>
    <w:rsid w:val="005F5A9B"/>
    <w:rsid w:val="005F5CEE"/>
    <w:rsid w:val="005F699E"/>
    <w:rsid w:val="006038E8"/>
    <w:rsid w:val="00603F24"/>
    <w:rsid w:val="00604823"/>
    <w:rsid w:val="00605624"/>
    <w:rsid w:val="0060660D"/>
    <w:rsid w:val="00610186"/>
    <w:rsid w:val="0061060F"/>
    <w:rsid w:val="00611CF3"/>
    <w:rsid w:val="00612038"/>
    <w:rsid w:val="00614ADA"/>
    <w:rsid w:val="00620542"/>
    <w:rsid w:val="006212FE"/>
    <w:rsid w:val="00624B71"/>
    <w:rsid w:val="00626539"/>
    <w:rsid w:val="00631150"/>
    <w:rsid w:val="006314B4"/>
    <w:rsid w:val="006315D2"/>
    <w:rsid w:val="00631F92"/>
    <w:rsid w:val="00632374"/>
    <w:rsid w:val="006323F2"/>
    <w:rsid w:val="00633B49"/>
    <w:rsid w:val="00633D8D"/>
    <w:rsid w:val="00633F55"/>
    <w:rsid w:val="00636650"/>
    <w:rsid w:val="00637074"/>
    <w:rsid w:val="00641986"/>
    <w:rsid w:val="00643544"/>
    <w:rsid w:val="00644A73"/>
    <w:rsid w:val="006459E2"/>
    <w:rsid w:val="00646AC0"/>
    <w:rsid w:val="00646F03"/>
    <w:rsid w:val="00647A3E"/>
    <w:rsid w:val="00650053"/>
    <w:rsid w:val="006517EC"/>
    <w:rsid w:val="00654C22"/>
    <w:rsid w:val="00655462"/>
    <w:rsid w:val="00656014"/>
    <w:rsid w:val="0065644A"/>
    <w:rsid w:val="006601EA"/>
    <w:rsid w:val="00660C32"/>
    <w:rsid w:val="00662374"/>
    <w:rsid w:val="00665A22"/>
    <w:rsid w:val="0066617A"/>
    <w:rsid w:val="006671BA"/>
    <w:rsid w:val="006724B1"/>
    <w:rsid w:val="00672FF4"/>
    <w:rsid w:val="00676530"/>
    <w:rsid w:val="00677842"/>
    <w:rsid w:val="006806C2"/>
    <w:rsid w:val="0068106B"/>
    <w:rsid w:val="006824BE"/>
    <w:rsid w:val="00682B19"/>
    <w:rsid w:val="0068655A"/>
    <w:rsid w:val="006929C4"/>
    <w:rsid w:val="00692E23"/>
    <w:rsid w:val="0069350B"/>
    <w:rsid w:val="006938C4"/>
    <w:rsid w:val="00695D67"/>
    <w:rsid w:val="00695F87"/>
    <w:rsid w:val="00696888"/>
    <w:rsid w:val="00696ACD"/>
    <w:rsid w:val="00696B14"/>
    <w:rsid w:val="006A1505"/>
    <w:rsid w:val="006A256C"/>
    <w:rsid w:val="006A2C49"/>
    <w:rsid w:val="006A6779"/>
    <w:rsid w:val="006B06D0"/>
    <w:rsid w:val="006B1437"/>
    <w:rsid w:val="006B1C98"/>
    <w:rsid w:val="006B2755"/>
    <w:rsid w:val="006B2D32"/>
    <w:rsid w:val="006B2FFC"/>
    <w:rsid w:val="006B35B0"/>
    <w:rsid w:val="006B517C"/>
    <w:rsid w:val="006B5949"/>
    <w:rsid w:val="006B5DC7"/>
    <w:rsid w:val="006C1C09"/>
    <w:rsid w:val="006C1F74"/>
    <w:rsid w:val="006C25D6"/>
    <w:rsid w:val="006D1CD9"/>
    <w:rsid w:val="006D1FBB"/>
    <w:rsid w:val="006D20F6"/>
    <w:rsid w:val="006D2A92"/>
    <w:rsid w:val="006D35A7"/>
    <w:rsid w:val="006D3616"/>
    <w:rsid w:val="006E485F"/>
    <w:rsid w:val="006E763F"/>
    <w:rsid w:val="006F1534"/>
    <w:rsid w:val="006F2B77"/>
    <w:rsid w:val="006F2F94"/>
    <w:rsid w:val="00703182"/>
    <w:rsid w:val="00703228"/>
    <w:rsid w:val="00703397"/>
    <w:rsid w:val="0070500E"/>
    <w:rsid w:val="0070507E"/>
    <w:rsid w:val="00706850"/>
    <w:rsid w:val="00706F42"/>
    <w:rsid w:val="00707A8C"/>
    <w:rsid w:val="00707B16"/>
    <w:rsid w:val="007125C0"/>
    <w:rsid w:val="007142DB"/>
    <w:rsid w:val="00716505"/>
    <w:rsid w:val="00717488"/>
    <w:rsid w:val="007206A8"/>
    <w:rsid w:val="007217EA"/>
    <w:rsid w:val="00724E91"/>
    <w:rsid w:val="00730646"/>
    <w:rsid w:val="007342D5"/>
    <w:rsid w:val="0073449C"/>
    <w:rsid w:val="00740EA1"/>
    <w:rsid w:val="00740F6C"/>
    <w:rsid w:val="00741811"/>
    <w:rsid w:val="00743325"/>
    <w:rsid w:val="007441E2"/>
    <w:rsid w:val="00744C91"/>
    <w:rsid w:val="00744D85"/>
    <w:rsid w:val="00745295"/>
    <w:rsid w:val="00750E57"/>
    <w:rsid w:val="00751C81"/>
    <w:rsid w:val="007528FA"/>
    <w:rsid w:val="00755C2A"/>
    <w:rsid w:val="00757794"/>
    <w:rsid w:val="00760CD9"/>
    <w:rsid w:val="007639CD"/>
    <w:rsid w:val="0076627F"/>
    <w:rsid w:val="00767E92"/>
    <w:rsid w:val="00774717"/>
    <w:rsid w:val="0077547A"/>
    <w:rsid w:val="00780113"/>
    <w:rsid w:val="0078585B"/>
    <w:rsid w:val="00785E1F"/>
    <w:rsid w:val="00786486"/>
    <w:rsid w:val="00790D80"/>
    <w:rsid w:val="00791ED5"/>
    <w:rsid w:val="00793224"/>
    <w:rsid w:val="00797D20"/>
    <w:rsid w:val="007A08BE"/>
    <w:rsid w:val="007A1560"/>
    <w:rsid w:val="007A5293"/>
    <w:rsid w:val="007A5C9D"/>
    <w:rsid w:val="007A7305"/>
    <w:rsid w:val="007B0355"/>
    <w:rsid w:val="007B09E5"/>
    <w:rsid w:val="007B3841"/>
    <w:rsid w:val="007B3B50"/>
    <w:rsid w:val="007B4161"/>
    <w:rsid w:val="007B53B3"/>
    <w:rsid w:val="007B54AF"/>
    <w:rsid w:val="007B6E25"/>
    <w:rsid w:val="007C0986"/>
    <w:rsid w:val="007C187C"/>
    <w:rsid w:val="007C1ED5"/>
    <w:rsid w:val="007C2DD0"/>
    <w:rsid w:val="007C3AE9"/>
    <w:rsid w:val="007C4AC0"/>
    <w:rsid w:val="007C5453"/>
    <w:rsid w:val="007C5E5D"/>
    <w:rsid w:val="007C78C6"/>
    <w:rsid w:val="007C7BB9"/>
    <w:rsid w:val="007D1326"/>
    <w:rsid w:val="007D1A5E"/>
    <w:rsid w:val="007D3A71"/>
    <w:rsid w:val="007D3CD8"/>
    <w:rsid w:val="007D44BA"/>
    <w:rsid w:val="007D52A2"/>
    <w:rsid w:val="007D6C04"/>
    <w:rsid w:val="007D6F6C"/>
    <w:rsid w:val="007D7A20"/>
    <w:rsid w:val="007D7E2C"/>
    <w:rsid w:val="007E02C1"/>
    <w:rsid w:val="007E4516"/>
    <w:rsid w:val="007E4A58"/>
    <w:rsid w:val="007E595E"/>
    <w:rsid w:val="007E6341"/>
    <w:rsid w:val="007E6543"/>
    <w:rsid w:val="007F113C"/>
    <w:rsid w:val="007F2214"/>
    <w:rsid w:val="007F5BEF"/>
    <w:rsid w:val="007F61C5"/>
    <w:rsid w:val="007F6300"/>
    <w:rsid w:val="007F76A1"/>
    <w:rsid w:val="007F7ABF"/>
    <w:rsid w:val="0080014A"/>
    <w:rsid w:val="00800EBA"/>
    <w:rsid w:val="00800F70"/>
    <w:rsid w:val="0080113A"/>
    <w:rsid w:val="00801504"/>
    <w:rsid w:val="00804268"/>
    <w:rsid w:val="008046E9"/>
    <w:rsid w:val="008062B8"/>
    <w:rsid w:val="0080678C"/>
    <w:rsid w:val="008067FC"/>
    <w:rsid w:val="00813614"/>
    <w:rsid w:val="008149B2"/>
    <w:rsid w:val="008219DF"/>
    <w:rsid w:val="008226BB"/>
    <w:rsid w:val="0082530B"/>
    <w:rsid w:val="00826011"/>
    <w:rsid w:val="00826440"/>
    <w:rsid w:val="00827FBF"/>
    <w:rsid w:val="00832372"/>
    <w:rsid w:val="00834218"/>
    <w:rsid w:val="00835D51"/>
    <w:rsid w:val="00836432"/>
    <w:rsid w:val="0083699A"/>
    <w:rsid w:val="00836B87"/>
    <w:rsid w:val="00840423"/>
    <w:rsid w:val="00845119"/>
    <w:rsid w:val="00845882"/>
    <w:rsid w:val="008462DD"/>
    <w:rsid w:val="00847DAE"/>
    <w:rsid w:val="00850B91"/>
    <w:rsid w:val="00851211"/>
    <w:rsid w:val="00852737"/>
    <w:rsid w:val="00852A24"/>
    <w:rsid w:val="008538AC"/>
    <w:rsid w:val="0085395E"/>
    <w:rsid w:val="008562A6"/>
    <w:rsid w:val="00863073"/>
    <w:rsid w:val="00865D7B"/>
    <w:rsid w:val="008664BF"/>
    <w:rsid w:val="00866AC3"/>
    <w:rsid w:val="00872EFA"/>
    <w:rsid w:val="00873E9D"/>
    <w:rsid w:val="0087464C"/>
    <w:rsid w:val="008779D9"/>
    <w:rsid w:val="008816A0"/>
    <w:rsid w:val="00890028"/>
    <w:rsid w:val="00890547"/>
    <w:rsid w:val="00895AEF"/>
    <w:rsid w:val="008A53FC"/>
    <w:rsid w:val="008A55B3"/>
    <w:rsid w:val="008B15C9"/>
    <w:rsid w:val="008B2EE2"/>
    <w:rsid w:val="008B696E"/>
    <w:rsid w:val="008C0120"/>
    <w:rsid w:val="008C0B9D"/>
    <w:rsid w:val="008C6E0B"/>
    <w:rsid w:val="008D1261"/>
    <w:rsid w:val="008D1CD7"/>
    <w:rsid w:val="008D4D32"/>
    <w:rsid w:val="008D5759"/>
    <w:rsid w:val="008D6031"/>
    <w:rsid w:val="008E235E"/>
    <w:rsid w:val="008E5053"/>
    <w:rsid w:val="008E77F9"/>
    <w:rsid w:val="008E7A81"/>
    <w:rsid w:val="008E7EF6"/>
    <w:rsid w:val="008F02ED"/>
    <w:rsid w:val="008F1A44"/>
    <w:rsid w:val="008F20B6"/>
    <w:rsid w:val="008F2A12"/>
    <w:rsid w:val="008F402B"/>
    <w:rsid w:val="008F4C42"/>
    <w:rsid w:val="008F4E76"/>
    <w:rsid w:val="00900684"/>
    <w:rsid w:val="00900CE8"/>
    <w:rsid w:val="00905156"/>
    <w:rsid w:val="00905C68"/>
    <w:rsid w:val="00906201"/>
    <w:rsid w:val="00907B77"/>
    <w:rsid w:val="00912F93"/>
    <w:rsid w:val="0091443A"/>
    <w:rsid w:val="00915C7D"/>
    <w:rsid w:val="0091671A"/>
    <w:rsid w:val="00917AEB"/>
    <w:rsid w:val="00922354"/>
    <w:rsid w:val="00924B62"/>
    <w:rsid w:val="00925A08"/>
    <w:rsid w:val="00927067"/>
    <w:rsid w:val="009304EE"/>
    <w:rsid w:val="00930532"/>
    <w:rsid w:val="00930EFA"/>
    <w:rsid w:val="0093334E"/>
    <w:rsid w:val="00933B01"/>
    <w:rsid w:val="0093461A"/>
    <w:rsid w:val="00935638"/>
    <w:rsid w:val="009359DF"/>
    <w:rsid w:val="00936A83"/>
    <w:rsid w:val="009405B5"/>
    <w:rsid w:val="00940752"/>
    <w:rsid w:val="00940BDE"/>
    <w:rsid w:val="00941344"/>
    <w:rsid w:val="00942CCF"/>
    <w:rsid w:val="00942E9F"/>
    <w:rsid w:val="009448A4"/>
    <w:rsid w:val="00944B72"/>
    <w:rsid w:val="00945CD4"/>
    <w:rsid w:val="00946684"/>
    <w:rsid w:val="00947311"/>
    <w:rsid w:val="00951B60"/>
    <w:rsid w:val="00953519"/>
    <w:rsid w:val="00953EE2"/>
    <w:rsid w:val="00953F38"/>
    <w:rsid w:val="0095403C"/>
    <w:rsid w:val="00954536"/>
    <w:rsid w:val="00961663"/>
    <w:rsid w:val="00965B70"/>
    <w:rsid w:val="00965D65"/>
    <w:rsid w:val="0096624A"/>
    <w:rsid w:val="00967ADF"/>
    <w:rsid w:val="0097052C"/>
    <w:rsid w:val="009707F3"/>
    <w:rsid w:val="00971F15"/>
    <w:rsid w:val="00971F21"/>
    <w:rsid w:val="009729BF"/>
    <w:rsid w:val="00976E28"/>
    <w:rsid w:val="0098111D"/>
    <w:rsid w:val="00983282"/>
    <w:rsid w:val="0098393B"/>
    <w:rsid w:val="00983C8B"/>
    <w:rsid w:val="0098522D"/>
    <w:rsid w:val="00985474"/>
    <w:rsid w:val="0098574F"/>
    <w:rsid w:val="009860F2"/>
    <w:rsid w:val="00986570"/>
    <w:rsid w:val="009877B2"/>
    <w:rsid w:val="00990049"/>
    <w:rsid w:val="009907FD"/>
    <w:rsid w:val="0099117A"/>
    <w:rsid w:val="00993DA8"/>
    <w:rsid w:val="0099453D"/>
    <w:rsid w:val="00995234"/>
    <w:rsid w:val="00996684"/>
    <w:rsid w:val="009A3D5B"/>
    <w:rsid w:val="009A3D78"/>
    <w:rsid w:val="009A5E38"/>
    <w:rsid w:val="009B01C1"/>
    <w:rsid w:val="009B0D9F"/>
    <w:rsid w:val="009B201C"/>
    <w:rsid w:val="009B28A5"/>
    <w:rsid w:val="009B2FE0"/>
    <w:rsid w:val="009B6B01"/>
    <w:rsid w:val="009B7BB1"/>
    <w:rsid w:val="009C1136"/>
    <w:rsid w:val="009C301F"/>
    <w:rsid w:val="009C4943"/>
    <w:rsid w:val="009C4AB6"/>
    <w:rsid w:val="009C4B36"/>
    <w:rsid w:val="009C4D37"/>
    <w:rsid w:val="009D1912"/>
    <w:rsid w:val="009D1923"/>
    <w:rsid w:val="009D1B2B"/>
    <w:rsid w:val="009D451A"/>
    <w:rsid w:val="009D5944"/>
    <w:rsid w:val="009E6A6A"/>
    <w:rsid w:val="009F2494"/>
    <w:rsid w:val="009F4A64"/>
    <w:rsid w:val="009F61B9"/>
    <w:rsid w:val="009F660C"/>
    <w:rsid w:val="009F7592"/>
    <w:rsid w:val="00A05042"/>
    <w:rsid w:val="00A051B9"/>
    <w:rsid w:val="00A056AA"/>
    <w:rsid w:val="00A059FA"/>
    <w:rsid w:val="00A12597"/>
    <w:rsid w:val="00A17790"/>
    <w:rsid w:val="00A20944"/>
    <w:rsid w:val="00A209E3"/>
    <w:rsid w:val="00A20D79"/>
    <w:rsid w:val="00A22463"/>
    <w:rsid w:val="00A23A82"/>
    <w:rsid w:val="00A248BD"/>
    <w:rsid w:val="00A24A3D"/>
    <w:rsid w:val="00A25806"/>
    <w:rsid w:val="00A262B2"/>
    <w:rsid w:val="00A265E0"/>
    <w:rsid w:val="00A27461"/>
    <w:rsid w:val="00A3093B"/>
    <w:rsid w:val="00A31E8F"/>
    <w:rsid w:val="00A33A09"/>
    <w:rsid w:val="00A350A1"/>
    <w:rsid w:val="00A35ED9"/>
    <w:rsid w:val="00A37698"/>
    <w:rsid w:val="00A42758"/>
    <w:rsid w:val="00A45E76"/>
    <w:rsid w:val="00A477A2"/>
    <w:rsid w:val="00A51551"/>
    <w:rsid w:val="00A53BA8"/>
    <w:rsid w:val="00A53C66"/>
    <w:rsid w:val="00A55362"/>
    <w:rsid w:val="00A55BA3"/>
    <w:rsid w:val="00A5649A"/>
    <w:rsid w:val="00A61794"/>
    <w:rsid w:val="00A63459"/>
    <w:rsid w:val="00A65B05"/>
    <w:rsid w:val="00A67760"/>
    <w:rsid w:val="00A677C7"/>
    <w:rsid w:val="00A678D4"/>
    <w:rsid w:val="00A70966"/>
    <w:rsid w:val="00A71409"/>
    <w:rsid w:val="00A7512D"/>
    <w:rsid w:val="00A752AE"/>
    <w:rsid w:val="00A833CF"/>
    <w:rsid w:val="00A83621"/>
    <w:rsid w:val="00A8486C"/>
    <w:rsid w:val="00A87AEB"/>
    <w:rsid w:val="00A903AA"/>
    <w:rsid w:val="00A956C2"/>
    <w:rsid w:val="00A9759A"/>
    <w:rsid w:val="00AA2A60"/>
    <w:rsid w:val="00AA40A6"/>
    <w:rsid w:val="00AA7963"/>
    <w:rsid w:val="00AB0B10"/>
    <w:rsid w:val="00AB215F"/>
    <w:rsid w:val="00AB26A1"/>
    <w:rsid w:val="00AB3363"/>
    <w:rsid w:val="00AB3752"/>
    <w:rsid w:val="00AB3C63"/>
    <w:rsid w:val="00AB4F47"/>
    <w:rsid w:val="00AB6852"/>
    <w:rsid w:val="00AB7AED"/>
    <w:rsid w:val="00AC0118"/>
    <w:rsid w:val="00AC2E6B"/>
    <w:rsid w:val="00AC3EFC"/>
    <w:rsid w:val="00AD07F6"/>
    <w:rsid w:val="00AD4CDC"/>
    <w:rsid w:val="00AD4F8E"/>
    <w:rsid w:val="00AD6294"/>
    <w:rsid w:val="00AD63EF"/>
    <w:rsid w:val="00AD75F1"/>
    <w:rsid w:val="00AD7A3C"/>
    <w:rsid w:val="00AE0546"/>
    <w:rsid w:val="00AE0CBE"/>
    <w:rsid w:val="00AE2ADC"/>
    <w:rsid w:val="00AE3D0B"/>
    <w:rsid w:val="00AF0FDB"/>
    <w:rsid w:val="00AF11A2"/>
    <w:rsid w:val="00AF257D"/>
    <w:rsid w:val="00AF2E42"/>
    <w:rsid w:val="00AF3C1F"/>
    <w:rsid w:val="00AF3CF9"/>
    <w:rsid w:val="00AF550A"/>
    <w:rsid w:val="00AF649D"/>
    <w:rsid w:val="00AF72B5"/>
    <w:rsid w:val="00B007A9"/>
    <w:rsid w:val="00B01C02"/>
    <w:rsid w:val="00B01CE5"/>
    <w:rsid w:val="00B04F4F"/>
    <w:rsid w:val="00B07121"/>
    <w:rsid w:val="00B103DB"/>
    <w:rsid w:val="00B140D3"/>
    <w:rsid w:val="00B14C00"/>
    <w:rsid w:val="00B14E96"/>
    <w:rsid w:val="00B17D42"/>
    <w:rsid w:val="00B2020D"/>
    <w:rsid w:val="00B24088"/>
    <w:rsid w:val="00B24E1D"/>
    <w:rsid w:val="00B25E72"/>
    <w:rsid w:val="00B25F17"/>
    <w:rsid w:val="00B3083F"/>
    <w:rsid w:val="00B3239B"/>
    <w:rsid w:val="00B3608B"/>
    <w:rsid w:val="00B37FBC"/>
    <w:rsid w:val="00B4277C"/>
    <w:rsid w:val="00B43EB9"/>
    <w:rsid w:val="00B45D67"/>
    <w:rsid w:val="00B47322"/>
    <w:rsid w:val="00B47A7D"/>
    <w:rsid w:val="00B54518"/>
    <w:rsid w:val="00B55B7E"/>
    <w:rsid w:val="00B55FD0"/>
    <w:rsid w:val="00B56AB0"/>
    <w:rsid w:val="00B56BAC"/>
    <w:rsid w:val="00B57390"/>
    <w:rsid w:val="00B60F6A"/>
    <w:rsid w:val="00B621D7"/>
    <w:rsid w:val="00B63642"/>
    <w:rsid w:val="00B644EF"/>
    <w:rsid w:val="00B64654"/>
    <w:rsid w:val="00B65962"/>
    <w:rsid w:val="00B70EFE"/>
    <w:rsid w:val="00B7131B"/>
    <w:rsid w:val="00B729AF"/>
    <w:rsid w:val="00B73253"/>
    <w:rsid w:val="00B74D8D"/>
    <w:rsid w:val="00B76E6D"/>
    <w:rsid w:val="00B77C5E"/>
    <w:rsid w:val="00B77E9F"/>
    <w:rsid w:val="00B82A39"/>
    <w:rsid w:val="00B82D50"/>
    <w:rsid w:val="00B85CBE"/>
    <w:rsid w:val="00B85E9A"/>
    <w:rsid w:val="00B87F86"/>
    <w:rsid w:val="00B9239F"/>
    <w:rsid w:val="00B95273"/>
    <w:rsid w:val="00BA1755"/>
    <w:rsid w:val="00BA3C30"/>
    <w:rsid w:val="00BA4CB3"/>
    <w:rsid w:val="00BA5C98"/>
    <w:rsid w:val="00BB0D4E"/>
    <w:rsid w:val="00BB3A57"/>
    <w:rsid w:val="00BB7D37"/>
    <w:rsid w:val="00BC26ED"/>
    <w:rsid w:val="00BC3E46"/>
    <w:rsid w:val="00BC5A9F"/>
    <w:rsid w:val="00BC5BEB"/>
    <w:rsid w:val="00BC6730"/>
    <w:rsid w:val="00BC7E7E"/>
    <w:rsid w:val="00BD2299"/>
    <w:rsid w:val="00BD2DD5"/>
    <w:rsid w:val="00BD2E40"/>
    <w:rsid w:val="00BE0223"/>
    <w:rsid w:val="00BE1185"/>
    <w:rsid w:val="00BE123F"/>
    <w:rsid w:val="00BE152F"/>
    <w:rsid w:val="00BE1580"/>
    <w:rsid w:val="00BE2F28"/>
    <w:rsid w:val="00BE3248"/>
    <w:rsid w:val="00BE34F4"/>
    <w:rsid w:val="00BE3F55"/>
    <w:rsid w:val="00BE5DF3"/>
    <w:rsid w:val="00BE66A8"/>
    <w:rsid w:val="00BE7B79"/>
    <w:rsid w:val="00BF13E7"/>
    <w:rsid w:val="00BF273D"/>
    <w:rsid w:val="00BF3E51"/>
    <w:rsid w:val="00BF495D"/>
    <w:rsid w:val="00BF6569"/>
    <w:rsid w:val="00C00A00"/>
    <w:rsid w:val="00C03883"/>
    <w:rsid w:val="00C05692"/>
    <w:rsid w:val="00C06C18"/>
    <w:rsid w:val="00C070A8"/>
    <w:rsid w:val="00C079A1"/>
    <w:rsid w:val="00C115B2"/>
    <w:rsid w:val="00C13B00"/>
    <w:rsid w:val="00C159C5"/>
    <w:rsid w:val="00C20A26"/>
    <w:rsid w:val="00C210E5"/>
    <w:rsid w:val="00C21C66"/>
    <w:rsid w:val="00C24435"/>
    <w:rsid w:val="00C265A2"/>
    <w:rsid w:val="00C3191A"/>
    <w:rsid w:val="00C32C70"/>
    <w:rsid w:val="00C34DE6"/>
    <w:rsid w:val="00C3500E"/>
    <w:rsid w:val="00C453A0"/>
    <w:rsid w:val="00C47B4C"/>
    <w:rsid w:val="00C53B62"/>
    <w:rsid w:val="00C53DF7"/>
    <w:rsid w:val="00C54995"/>
    <w:rsid w:val="00C5503E"/>
    <w:rsid w:val="00C5623F"/>
    <w:rsid w:val="00C57AE9"/>
    <w:rsid w:val="00C60125"/>
    <w:rsid w:val="00C629C7"/>
    <w:rsid w:val="00C62CB5"/>
    <w:rsid w:val="00C6431C"/>
    <w:rsid w:val="00C64334"/>
    <w:rsid w:val="00C70786"/>
    <w:rsid w:val="00C743A9"/>
    <w:rsid w:val="00C76650"/>
    <w:rsid w:val="00C77F4D"/>
    <w:rsid w:val="00C805C3"/>
    <w:rsid w:val="00C808D6"/>
    <w:rsid w:val="00C80E95"/>
    <w:rsid w:val="00C81281"/>
    <w:rsid w:val="00C81529"/>
    <w:rsid w:val="00C82C35"/>
    <w:rsid w:val="00C85398"/>
    <w:rsid w:val="00C8635A"/>
    <w:rsid w:val="00C86D95"/>
    <w:rsid w:val="00C918EF"/>
    <w:rsid w:val="00C92803"/>
    <w:rsid w:val="00C94D0A"/>
    <w:rsid w:val="00C96E66"/>
    <w:rsid w:val="00C97AF7"/>
    <w:rsid w:val="00C97F30"/>
    <w:rsid w:val="00CA1818"/>
    <w:rsid w:val="00CA3428"/>
    <w:rsid w:val="00CA5FCB"/>
    <w:rsid w:val="00CA62CD"/>
    <w:rsid w:val="00CA6360"/>
    <w:rsid w:val="00CA6D87"/>
    <w:rsid w:val="00CB0381"/>
    <w:rsid w:val="00CB2A49"/>
    <w:rsid w:val="00CB37DF"/>
    <w:rsid w:val="00CB70C4"/>
    <w:rsid w:val="00CB7688"/>
    <w:rsid w:val="00CC06AA"/>
    <w:rsid w:val="00CC0DC3"/>
    <w:rsid w:val="00CC1DF1"/>
    <w:rsid w:val="00CC39A4"/>
    <w:rsid w:val="00CC3F3D"/>
    <w:rsid w:val="00CC580C"/>
    <w:rsid w:val="00CC5F87"/>
    <w:rsid w:val="00CD09BC"/>
    <w:rsid w:val="00CD56D4"/>
    <w:rsid w:val="00CD5E95"/>
    <w:rsid w:val="00CD6064"/>
    <w:rsid w:val="00CD6425"/>
    <w:rsid w:val="00CD6FF4"/>
    <w:rsid w:val="00CD7466"/>
    <w:rsid w:val="00CE1150"/>
    <w:rsid w:val="00CE3650"/>
    <w:rsid w:val="00CE47C3"/>
    <w:rsid w:val="00CE6573"/>
    <w:rsid w:val="00CF253E"/>
    <w:rsid w:val="00CF261C"/>
    <w:rsid w:val="00CF33A1"/>
    <w:rsid w:val="00CF402D"/>
    <w:rsid w:val="00D00AF1"/>
    <w:rsid w:val="00D01B52"/>
    <w:rsid w:val="00D03A7A"/>
    <w:rsid w:val="00D0497B"/>
    <w:rsid w:val="00D068C8"/>
    <w:rsid w:val="00D07D73"/>
    <w:rsid w:val="00D120DF"/>
    <w:rsid w:val="00D124C9"/>
    <w:rsid w:val="00D1771E"/>
    <w:rsid w:val="00D17CD1"/>
    <w:rsid w:val="00D20B22"/>
    <w:rsid w:val="00D21B13"/>
    <w:rsid w:val="00D22CB6"/>
    <w:rsid w:val="00D24B7E"/>
    <w:rsid w:val="00D2570D"/>
    <w:rsid w:val="00D27C69"/>
    <w:rsid w:val="00D27E9F"/>
    <w:rsid w:val="00D3105C"/>
    <w:rsid w:val="00D32F5F"/>
    <w:rsid w:val="00D37C28"/>
    <w:rsid w:val="00D40907"/>
    <w:rsid w:val="00D423F3"/>
    <w:rsid w:val="00D4249E"/>
    <w:rsid w:val="00D477A3"/>
    <w:rsid w:val="00D514DF"/>
    <w:rsid w:val="00D5271F"/>
    <w:rsid w:val="00D53047"/>
    <w:rsid w:val="00D5336C"/>
    <w:rsid w:val="00D551C7"/>
    <w:rsid w:val="00D551FE"/>
    <w:rsid w:val="00D5697A"/>
    <w:rsid w:val="00D56B83"/>
    <w:rsid w:val="00D573A6"/>
    <w:rsid w:val="00D6093E"/>
    <w:rsid w:val="00D613F4"/>
    <w:rsid w:val="00D62FC8"/>
    <w:rsid w:val="00D631AD"/>
    <w:rsid w:val="00D63538"/>
    <w:rsid w:val="00D64675"/>
    <w:rsid w:val="00D64679"/>
    <w:rsid w:val="00D67526"/>
    <w:rsid w:val="00D73AC9"/>
    <w:rsid w:val="00D76535"/>
    <w:rsid w:val="00D77666"/>
    <w:rsid w:val="00D82AD5"/>
    <w:rsid w:val="00D85AC4"/>
    <w:rsid w:val="00D91DB6"/>
    <w:rsid w:val="00D93385"/>
    <w:rsid w:val="00D9675A"/>
    <w:rsid w:val="00DA406A"/>
    <w:rsid w:val="00DA5033"/>
    <w:rsid w:val="00DA57A0"/>
    <w:rsid w:val="00DA7879"/>
    <w:rsid w:val="00DB186C"/>
    <w:rsid w:val="00DB6803"/>
    <w:rsid w:val="00DB6FF2"/>
    <w:rsid w:val="00DB7B12"/>
    <w:rsid w:val="00DC0963"/>
    <w:rsid w:val="00DC0A1A"/>
    <w:rsid w:val="00DC1073"/>
    <w:rsid w:val="00DC1309"/>
    <w:rsid w:val="00DC14F7"/>
    <w:rsid w:val="00DC18A5"/>
    <w:rsid w:val="00DC245F"/>
    <w:rsid w:val="00DC6E3A"/>
    <w:rsid w:val="00DD07A4"/>
    <w:rsid w:val="00DD0C5D"/>
    <w:rsid w:val="00DD33CE"/>
    <w:rsid w:val="00DD45D9"/>
    <w:rsid w:val="00DE1378"/>
    <w:rsid w:val="00DE1812"/>
    <w:rsid w:val="00DE1F4F"/>
    <w:rsid w:val="00DE4572"/>
    <w:rsid w:val="00DF0412"/>
    <w:rsid w:val="00DF3EB2"/>
    <w:rsid w:val="00DF401C"/>
    <w:rsid w:val="00DF4024"/>
    <w:rsid w:val="00DF46AF"/>
    <w:rsid w:val="00DF68C5"/>
    <w:rsid w:val="00E00144"/>
    <w:rsid w:val="00E015ED"/>
    <w:rsid w:val="00E0165F"/>
    <w:rsid w:val="00E0254C"/>
    <w:rsid w:val="00E031A4"/>
    <w:rsid w:val="00E06131"/>
    <w:rsid w:val="00E076D6"/>
    <w:rsid w:val="00E10567"/>
    <w:rsid w:val="00E11155"/>
    <w:rsid w:val="00E128C7"/>
    <w:rsid w:val="00E140E8"/>
    <w:rsid w:val="00E1637B"/>
    <w:rsid w:val="00E20670"/>
    <w:rsid w:val="00E2330C"/>
    <w:rsid w:val="00E23773"/>
    <w:rsid w:val="00E248A0"/>
    <w:rsid w:val="00E27052"/>
    <w:rsid w:val="00E33D31"/>
    <w:rsid w:val="00E346F2"/>
    <w:rsid w:val="00E3547D"/>
    <w:rsid w:val="00E40707"/>
    <w:rsid w:val="00E40A68"/>
    <w:rsid w:val="00E42BC8"/>
    <w:rsid w:val="00E43956"/>
    <w:rsid w:val="00E52A35"/>
    <w:rsid w:val="00E5343F"/>
    <w:rsid w:val="00E53AEC"/>
    <w:rsid w:val="00E53B59"/>
    <w:rsid w:val="00E55244"/>
    <w:rsid w:val="00E55BCA"/>
    <w:rsid w:val="00E606E8"/>
    <w:rsid w:val="00E63148"/>
    <w:rsid w:val="00E642A6"/>
    <w:rsid w:val="00E648AF"/>
    <w:rsid w:val="00E65228"/>
    <w:rsid w:val="00E6630A"/>
    <w:rsid w:val="00E70F64"/>
    <w:rsid w:val="00E71A4B"/>
    <w:rsid w:val="00E7336B"/>
    <w:rsid w:val="00E764BF"/>
    <w:rsid w:val="00E76768"/>
    <w:rsid w:val="00E80BC7"/>
    <w:rsid w:val="00E813E3"/>
    <w:rsid w:val="00E817C7"/>
    <w:rsid w:val="00E83A6B"/>
    <w:rsid w:val="00E854E3"/>
    <w:rsid w:val="00E917D6"/>
    <w:rsid w:val="00E931DC"/>
    <w:rsid w:val="00E94544"/>
    <w:rsid w:val="00E94659"/>
    <w:rsid w:val="00E94E4C"/>
    <w:rsid w:val="00E95F36"/>
    <w:rsid w:val="00E96A88"/>
    <w:rsid w:val="00E9756F"/>
    <w:rsid w:val="00E97FE6"/>
    <w:rsid w:val="00EA00F5"/>
    <w:rsid w:val="00EA014D"/>
    <w:rsid w:val="00EA03C5"/>
    <w:rsid w:val="00EA5F98"/>
    <w:rsid w:val="00EA66EB"/>
    <w:rsid w:val="00EA6F95"/>
    <w:rsid w:val="00EB1BF2"/>
    <w:rsid w:val="00EB260C"/>
    <w:rsid w:val="00EB5588"/>
    <w:rsid w:val="00EB7470"/>
    <w:rsid w:val="00EC00AE"/>
    <w:rsid w:val="00EC0FA1"/>
    <w:rsid w:val="00EC130C"/>
    <w:rsid w:val="00EC1915"/>
    <w:rsid w:val="00EC389B"/>
    <w:rsid w:val="00EC4DAD"/>
    <w:rsid w:val="00EC4FE0"/>
    <w:rsid w:val="00EC5B21"/>
    <w:rsid w:val="00EC6570"/>
    <w:rsid w:val="00ED0B7F"/>
    <w:rsid w:val="00ED0E88"/>
    <w:rsid w:val="00ED2C71"/>
    <w:rsid w:val="00ED4253"/>
    <w:rsid w:val="00ED4B00"/>
    <w:rsid w:val="00ED5415"/>
    <w:rsid w:val="00ED5B75"/>
    <w:rsid w:val="00EE04A6"/>
    <w:rsid w:val="00EE0FDE"/>
    <w:rsid w:val="00EE19C5"/>
    <w:rsid w:val="00EE1B9B"/>
    <w:rsid w:val="00EE5561"/>
    <w:rsid w:val="00EE568C"/>
    <w:rsid w:val="00EF1CBC"/>
    <w:rsid w:val="00EF1F88"/>
    <w:rsid w:val="00EF214A"/>
    <w:rsid w:val="00EF2ABE"/>
    <w:rsid w:val="00EF357D"/>
    <w:rsid w:val="00EF45A9"/>
    <w:rsid w:val="00EF4AC2"/>
    <w:rsid w:val="00EF4B4C"/>
    <w:rsid w:val="00F00944"/>
    <w:rsid w:val="00F01A70"/>
    <w:rsid w:val="00F02354"/>
    <w:rsid w:val="00F026E8"/>
    <w:rsid w:val="00F02D69"/>
    <w:rsid w:val="00F0385F"/>
    <w:rsid w:val="00F03FA9"/>
    <w:rsid w:val="00F07833"/>
    <w:rsid w:val="00F07868"/>
    <w:rsid w:val="00F12BC6"/>
    <w:rsid w:val="00F14C40"/>
    <w:rsid w:val="00F172F7"/>
    <w:rsid w:val="00F2106B"/>
    <w:rsid w:val="00F22388"/>
    <w:rsid w:val="00F23153"/>
    <w:rsid w:val="00F246A4"/>
    <w:rsid w:val="00F24ADC"/>
    <w:rsid w:val="00F2751F"/>
    <w:rsid w:val="00F2769E"/>
    <w:rsid w:val="00F31420"/>
    <w:rsid w:val="00F31A15"/>
    <w:rsid w:val="00F33FDB"/>
    <w:rsid w:val="00F350FC"/>
    <w:rsid w:val="00F35C20"/>
    <w:rsid w:val="00F35E6D"/>
    <w:rsid w:val="00F36F80"/>
    <w:rsid w:val="00F37FD3"/>
    <w:rsid w:val="00F430E1"/>
    <w:rsid w:val="00F442B9"/>
    <w:rsid w:val="00F44E4D"/>
    <w:rsid w:val="00F44FA9"/>
    <w:rsid w:val="00F45B7A"/>
    <w:rsid w:val="00F500AA"/>
    <w:rsid w:val="00F524CE"/>
    <w:rsid w:val="00F53439"/>
    <w:rsid w:val="00F56071"/>
    <w:rsid w:val="00F615F2"/>
    <w:rsid w:val="00F63451"/>
    <w:rsid w:val="00F64314"/>
    <w:rsid w:val="00F7010F"/>
    <w:rsid w:val="00F714C6"/>
    <w:rsid w:val="00F811C2"/>
    <w:rsid w:val="00F8178C"/>
    <w:rsid w:val="00F8454C"/>
    <w:rsid w:val="00F85DAB"/>
    <w:rsid w:val="00F87BEA"/>
    <w:rsid w:val="00F92C77"/>
    <w:rsid w:val="00F92EA0"/>
    <w:rsid w:val="00F93076"/>
    <w:rsid w:val="00F95EDF"/>
    <w:rsid w:val="00F965DC"/>
    <w:rsid w:val="00F96808"/>
    <w:rsid w:val="00FA122B"/>
    <w:rsid w:val="00FA1450"/>
    <w:rsid w:val="00FA158A"/>
    <w:rsid w:val="00FA17F3"/>
    <w:rsid w:val="00FA18D0"/>
    <w:rsid w:val="00FA197F"/>
    <w:rsid w:val="00FA711A"/>
    <w:rsid w:val="00FA7A22"/>
    <w:rsid w:val="00FB0232"/>
    <w:rsid w:val="00FB1599"/>
    <w:rsid w:val="00FB2470"/>
    <w:rsid w:val="00FB39E9"/>
    <w:rsid w:val="00FC18CB"/>
    <w:rsid w:val="00FC4ACC"/>
    <w:rsid w:val="00FC69DF"/>
    <w:rsid w:val="00FD0BEA"/>
    <w:rsid w:val="00FD1A2E"/>
    <w:rsid w:val="00FD4CA8"/>
    <w:rsid w:val="00FE1C86"/>
    <w:rsid w:val="00FE1E06"/>
    <w:rsid w:val="00FE2496"/>
    <w:rsid w:val="00FE3E4C"/>
    <w:rsid w:val="00FE5489"/>
    <w:rsid w:val="00FE7F1F"/>
    <w:rsid w:val="00FF6E70"/>
    <w:rsid w:val="00FF7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nhideWhenUsed/>
    <w:qFormat/>
    <w:rsid w:val="00CD6FF4"/>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iPriority w:val="99"/>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 w:type="paragraph" w:styleId="Tekstzonderopmaak">
    <w:name w:val="Plain Text"/>
    <w:basedOn w:val="Standaard"/>
    <w:link w:val="TekstzonderopmaakChar"/>
    <w:uiPriority w:val="99"/>
    <w:semiHidden/>
    <w:unhideWhenUsed/>
    <w:rsid w:val="00682B19"/>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682B19"/>
    <w:rPr>
      <w:rFonts w:ascii="Calibri" w:eastAsiaTheme="minorHAnsi" w:hAnsi="Calibri" w:cstheme="minorBidi"/>
      <w:sz w:val="22"/>
      <w:szCs w:val="21"/>
      <w:lang w:eastAsia="en-US"/>
    </w:rPr>
  </w:style>
  <w:style w:type="character" w:customStyle="1" w:styleId="Kop7Char">
    <w:name w:val="Kop 7 Char"/>
    <w:basedOn w:val="Standaardalinea-lettertype"/>
    <w:link w:val="Kop7"/>
    <w:rsid w:val="00CD6FF4"/>
    <w:rPr>
      <w:rFonts w:asciiTheme="majorHAnsi" w:eastAsiaTheme="majorEastAsia" w:hAnsiTheme="majorHAnsi" w:cstheme="majorBidi"/>
      <w:i/>
      <w:iCs/>
      <w:color w:val="404040" w:themeColor="text1"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8450">
      <w:bodyDiv w:val="1"/>
      <w:marLeft w:val="0"/>
      <w:marRight w:val="0"/>
      <w:marTop w:val="0"/>
      <w:marBottom w:val="0"/>
      <w:divBdr>
        <w:top w:val="none" w:sz="0" w:space="0" w:color="auto"/>
        <w:left w:val="none" w:sz="0" w:space="0" w:color="auto"/>
        <w:bottom w:val="none" w:sz="0" w:space="0" w:color="auto"/>
        <w:right w:val="none" w:sz="0" w:space="0" w:color="auto"/>
      </w:divBdr>
      <w:divsChild>
        <w:div w:id="1062825461">
          <w:marLeft w:val="0"/>
          <w:marRight w:val="15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sChild>
                <w:div w:id="116459684">
                  <w:marLeft w:val="0"/>
                  <w:marRight w:val="0"/>
                  <w:marTop w:val="0"/>
                  <w:marBottom w:val="0"/>
                  <w:divBdr>
                    <w:top w:val="none" w:sz="0" w:space="0" w:color="auto"/>
                    <w:left w:val="none" w:sz="0" w:space="0" w:color="auto"/>
                    <w:bottom w:val="none" w:sz="0" w:space="0" w:color="auto"/>
                    <w:right w:val="none" w:sz="0" w:space="0" w:color="auto"/>
                  </w:divBdr>
                  <w:divsChild>
                    <w:div w:id="1625038430">
                      <w:marLeft w:val="150"/>
                      <w:marRight w:val="0"/>
                      <w:marTop w:val="1800"/>
                      <w:marBottom w:val="0"/>
                      <w:divBdr>
                        <w:top w:val="none" w:sz="0" w:space="0" w:color="auto"/>
                        <w:left w:val="none" w:sz="0" w:space="0" w:color="auto"/>
                        <w:bottom w:val="none" w:sz="0" w:space="0" w:color="auto"/>
                        <w:right w:val="none" w:sz="0" w:space="0" w:color="auto"/>
                      </w:divBdr>
                      <w:divsChild>
                        <w:div w:id="669066498">
                          <w:marLeft w:val="0"/>
                          <w:marRight w:val="0"/>
                          <w:marTop w:val="0"/>
                          <w:marBottom w:val="0"/>
                          <w:divBdr>
                            <w:top w:val="none" w:sz="0" w:space="0" w:color="auto"/>
                            <w:left w:val="none" w:sz="0" w:space="0" w:color="auto"/>
                            <w:bottom w:val="none" w:sz="0" w:space="0" w:color="auto"/>
                            <w:right w:val="none" w:sz="0" w:space="0" w:color="auto"/>
                          </w:divBdr>
                          <w:divsChild>
                            <w:div w:id="1441605025">
                              <w:marLeft w:val="4"/>
                              <w:marRight w:val="4"/>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39259">
      <w:bodyDiv w:val="1"/>
      <w:marLeft w:val="0"/>
      <w:marRight w:val="0"/>
      <w:marTop w:val="0"/>
      <w:marBottom w:val="0"/>
      <w:divBdr>
        <w:top w:val="none" w:sz="0" w:space="0" w:color="auto"/>
        <w:left w:val="none" w:sz="0" w:space="0" w:color="auto"/>
        <w:bottom w:val="none" w:sz="0" w:space="0" w:color="auto"/>
        <w:right w:val="none" w:sz="0" w:space="0" w:color="auto"/>
      </w:divBdr>
      <w:divsChild>
        <w:div w:id="236789226">
          <w:marLeft w:val="0"/>
          <w:marRight w:val="0"/>
          <w:marTop w:val="0"/>
          <w:marBottom w:val="0"/>
          <w:divBdr>
            <w:top w:val="none" w:sz="0" w:space="0" w:color="auto"/>
            <w:left w:val="none" w:sz="0" w:space="0" w:color="auto"/>
            <w:bottom w:val="none" w:sz="0" w:space="0" w:color="auto"/>
            <w:right w:val="none" w:sz="0" w:space="0" w:color="auto"/>
          </w:divBdr>
        </w:div>
        <w:div w:id="841431932">
          <w:marLeft w:val="0"/>
          <w:marRight w:val="0"/>
          <w:marTop w:val="0"/>
          <w:marBottom w:val="0"/>
          <w:divBdr>
            <w:top w:val="none" w:sz="0" w:space="0" w:color="auto"/>
            <w:left w:val="none" w:sz="0" w:space="0" w:color="auto"/>
            <w:bottom w:val="none" w:sz="0" w:space="0" w:color="auto"/>
            <w:right w:val="none" w:sz="0" w:space="0" w:color="auto"/>
          </w:divBdr>
        </w:div>
        <w:div w:id="1023361316">
          <w:marLeft w:val="0"/>
          <w:marRight w:val="0"/>
          <w:marTop w:val="0"/>
          <w:marBottom w:val="0"/>
          <w:divBdr>
            <w:top w:val="none" w:sz="0" w:space="0" w:color="auto"/>
            <w:left w:val="none" w:sz="0" w:space="0" w:color="auto"/>
            <w:bottom w:val="none" w:sz="0" w:space="0" w:color="auto"/>
            <w:right w:val="none" w:sz="0" w:space="0" w:color="auto"/>
          </w:divBdr>
        </w:div>
        <w:div w:id="1215199253">
          <w:marLeft w:val="0"/>
          <w:marRight w:val="0"/>
          <w:marTop w:val="0"/>
          <w:marBottom w:val="0"/>
          <w:divBdr>
            <w:top w:val="none" w:sz="0" w:space="0" w:color="auto"/>
            <w:left w:val="none" w:sz="0" w:space="0" w:color="auto"/>
            <w:bottom w:val="none" w:sz="0" w:space="0" w:color="auto"/>
            <w:right w:val="none" w:sz="0" w:space="0" w:color="auto"/>
          </w:divBdr>
        </w:div>
        <w:div w:id="1233349051">
          <w:marLeft w:val="0"/>
          <w:marRight w:val="0"/>
          <w:marTop w:val="0"/>
          <w:marBottom w:val="0"/>
          <w:divBdr>
            <w:top w:val="none" w:sz="0" w:space="0" w:color="auto"/>
            <w:left w:val="none" w:sz="0" w:space="0" w:color="auto"/>
            <w:bottom w:val="none" w:sz="0" w:space="0" w:color="auto"/>
            <w:right w:val="none" w:sz="0" w:space="0" w:color="auto"/>
          </w:divBdr>
        </w:div>
        <w:div w:id="1855921352">
          <w:marLeft w:val="0"/>
          <w:marRight w:val="0"/>
          <w:marTop w:val="0"/>
          <w:marBottom w:val="0"/>
          <w:divBdr>
            <w:top w:val="none" w:sz="0" w:space="0" w:color="auto"/>
            <w:left w:val="none" w:sz="0" w:space="0" w:color="auto"/>
            <w:bottom w:val="none" w:sz="0" w:space="0" w:color="auto"/>
            <w:right w:val="none" w:sz="0" w:space="0" w:color="auto"/>
          </w:divBdr>
        </w:div>
      </w:divsChild>
    </w:div>
    <w:div w:id="318971519">
      <w:bodyDiv w:val="1"/>
      <w:marLeft w:val="0"/>
      <w:marRight w:val="0"/>
      <w:marTop w:val="0"/>
      <w:marBottom w:val="0"/>
      <w:divBdr>
        <w:top w:val="none" w:sz="0" w:space="0" w:color="auto"/>
        <w:left w:val="none" w:sz="0" w:space="0" w:color="auto"/>
        <w:bottom w:val="none" w:sz="0" w:space="0" w:color="auto"/>
        <w:right w:val="none" w:sz="0" w:space="0" w:color="auto"/>
      </w:divBdr>
    </w:div>
    <w:div w:id="464205722">
      <w:bodyDiv w:val="1"/>
      <w:marLeft w:val="0"/>
      <w:marRight w:val="0"/>
      <w:marTop w:val="0"/>
      <w:marBottom w:val="0"/>
      <w:divBdr>
        <w:top w:val="none" w:sz="0" w:space="0" w:color="auto"/>
        <w:left w:val="none" w:sz="0" w:space="0" w:color="auto"/>
        <w:bottom w:val="none" w:sz="0" w:space="0" w:color="auto"/>
        <w:right w:val="none" w:sz="0" w:space="0" w:color="auto"/>
      </w:divBdr>
    </w:div>
    <w:div w:id="557127774">
      <w:bodyDiv w:val="1"/>
      <w:marLeft w:val="0"/>
      <w:marRight w:val="0"/>
      <w:marTop w:val="0"/>
      <w:marBottom w:val="0"/>
      <w:divBdr>
        <w:top w:val="none" w:sz="0" w:space="0" w:color="auto"/>
        <w:left w:val="none" w:sz="0" w:space="0" w:color="auto"/>
        <w:bottom w:val="none" w:sz="0" w:space="0" w:color="auto"/>
        <w:right w:val="none" w:sz="0" w:space="0" w:color="auto"/>
      </w:divBdr>
      <w:divsChild>
        <w:div w:id="140512748">
          <w:marLeft w:val="0"/>
          <w:marRight w:val="0"/>
          <w:marTop w:val="0"/>
          <w:marBottom w:val="0"/>
          <w:divBdr>
            <w:top w:val="none" w:sz="0" w:space="0" w:color="auto"/>
            <w:left w:val="none" w:sz="0" w:space="0" w:color="auto"/>
            <w:bottom w:val="none" w:sz="0" w:space="0" w:color="auto"/>
            <w:right w:val="none" w:sz="0" w:space="0" w:color="auto"/>
          </w:divBdr>
          <w:divsChild>
            <w:div w:id="114301357">
              <w:marLeft w:val="0"/>
              <w:marRight w:val="0"/>
              <w:marTop w:val="0"/>
              <w:marBottom w:val="0"/>
              <w:divBdr>
                <w:top w:val="none" w:sz="0" w:space="0" w:color="auto"/>
                <w:left w:val="none" w:sz="0" w:space="0" w:color="auto"/>
                <w:bottom w:val="none" w:sz="0" w:space="0" w:color="auto"/>
                <w:right w:val="none" w:sz="0" w:space="0" w:color="auto"/>
              </w:divBdr>
              <w:divsChild>
                <w:div w:id="1641766575">
                  <w:marLeft w:val="0"/>
                  <w:marRight w:val="0"/>
                  <w:marTop w:val="0"/>
                  <w:marBottom w:val="0"/>
                  <w:divBdr>
                    <w:top w:val="none" w:sz="0" w:space="0" w:color="auto"/>
                    <w:left w:val="none" w:sz="0" w:space="0" w:color="auto"/>
                    <w:bottom w:val="none" w:sz="0" w:space="0" w:color="auto"/>
                    <w:right w:val="none" w:sz="0" w:space="0" w:color="auto"/>
                  </w:divBdr>
                  <w:divsChild>
                    <w:div w:id="1395933161">
                      <w:marLeft w:val="0"/>
                      <w:marRight w:val="0"/>
                      <w:marTop w:val="0"/>
                      <w:marBottom w:val="0"/>
                      <w:divBdr>
                        <w:top w:val="none" w:sz="0" w:space="0" w:color="auto"/>
                        <w:left w:val="none" w:sz="0" w:space="0" w:color="auto"/>
                        <w:bottom w:val="none" w:sz="0" w:space="0" w:color="auto"/>
                        <w:right w:val="none" w:sz="0" w:space="0" w:color="auto"/>
                      </w:divBdr>
                      <w:divsChild>
                        <w:div w:id="122892787">
                          <w:marLeft w:val="0"/>
                          <w:marRight w:val="0"/>
                          <w:marTop w:val="0"/>
                          <w:marBottom w:val="0"/>
                          <w:divBdr>
                            <w:top w:val="none" w:sz="0" w:space="0" w:color="auto"/>
                            <w:left w:val="none" w:sz="0" w:space="0" w:color="auto"/>
                            <w:bottom w:val="none" w:sz="0" w:space="0" w:color="auto"/>
                            <w:right w:val="none" w:sz="0" w:space="0" w:color="auto"/>
                          </w:divBdr>
                          <w:divsChild>
                            <w:div w:id="2011787549">
                              <w:marLeft w:val="0"/>
                              <w:marRight w:val="0"/>
                              <w:marTop w:val="0"/>
                              <w:marBottom w:val="0"/>
                              <w:divBdr>
                                <w:top w:val="none" w:sz="0" w:space="0" w:color="auto"/>
                                <w:left w:val="none" w:sz="0" w:space="0" w:color="auto"/>
                                <w:bottom w:val="none" w:sz="0" w:space="0" w:color="auto"/>
                                <w:right w:val="none" w:sz="0" w:space="0" w:color="auto"/>
                              </w:divBdr>
                              <w:divsChild>
                                <w:div w:id="1514035239">
                                  <w:marLeft w:val="0"/>
                                  <w:marRight w:val="0"/>
                                  <w:marTop w:val="0"/>
                                  <w:marBottom w:val="0"/>
                                  <w:divBdr>
                                    <w:top w:val="none" w:sz="0" w:space="0" w:color="auto"/>
                                    <w:left w:val="none" w:sz="0" w:space="0" w:color="auto"/>
                                    <w:bottom w:val="none" w:sz="0" w:space="0" w:color="auto"/>
                                    <w:right w:val="none" w:sz="0" w:space="0" w:color="auto"/>
                                  </w:divBdr>
                                  <w:divsChild>
                                    <w:div w:id="1328754006">
                                      <w:marLeft w:val="0"/>
                                      <w:marRight w:val="0"/>
                                      <w:marTop w:val="0"/>
                                      <w:marBottom w:val="0"/>
                                      <w:divBdr>
                                        <w:top w:val="none" w:sz="0" w:space="0" w:color="auto"/>
                                        <w:left w:val="none" w:sz="0" w:space="0" w:color="auto"/>
                                        <w:bottom w:val="none" w:sz="0" w:space="0" w:color="auto"/>
                                        <w:right w:val="none" w:sz="0" w:space="0" w:color="auto"/>
                                      </w:divBdr>
                                      <w:divsChild>
                                        <w:div w:id="1520512102">
                                          <w:marLeft w:val="0"/>
                                          <w:marRight w:val="0"/>
                                          <w:marTop w:val="0"/>
                                          <w:marBottom w:val="0"/>
                                          <w:divBdr>
                                            <w:top w:val="none" w:sz="0" w:space="0" w:color="auto"/>
                                            <w:left w:val="none" w:sz="0" w:space="0" w:color="auto"/>
                                            <w:bottom w:val="none" w:sz="0" w:space="0" w:color="auto"/>
                                            <w:right w:val="none" w:sz="0" w:space="0" w:color="auto"/>
                                          </w:divBdr>
                                          <w:divsChild>
                                            <w:div w:id="1210189059">
                                              <w:marLeft w:val="0"/>
                                              <w:marRight w:val="0"/>
                                              <w:marTop w:val="0"/>
                                              <w:marBottom w:val="0"/>
                                              <w:divBdr>
                                                <w:top w:val="none" w:sz="0" w:space="0" w:color="auto"/>
                                                <w:left w:val="none" w:sz="0" w:space="0" w:color="auto"/>
                                                <w:bottom w:val="none" w:sz="0" w:space="0" w:color="auto"/>
                                                <w:right w:val="none" w:sz="0" w:space="0" w:color="auto"/>
                                              </w:divBdr>
                                              <w:divsChild>
                                                <w:div w:id="1663965808">
                                                  <w:marLeft w:val="0"/>
                                                  <w:marRight w:val="90"/>
                                                  <w:marTop w:val="0"/>
                                                  <w:marBottom w:val="0"/>
                                                  <w:divBdr>
                                                    <w:top w:val="none" w:sz="0" w:space="0" w:color="auto"/>
                                                    <w:left w:val="none" w:sz="0" w:space="0" w:color="auto"/>
                                                    <w:bottom w:val="none" w:sz="0" w:space="0" w:color="auto"/>
                                                    <w:right w:val="none" w:sz="0" w:space="0" w:color="auto"/>
                                                  </w:divBdr>
                                                  <w:divsChild>
                                                    <w:div w:id="160122454">
                                                      <w:marLeft w:val="0"/>
                                                      <w:marRight w:val="0"/>
                                                      <w:marTop w:val="0"/>
                                                      <w:marBottom w:val="0"/>
                                                      <w:divBdr>
                                                        <w:top w:val="none" w:sz="0" w:space="0" w:color="auto"/>
                                                        <w:left w:val="none" w:sz="0" w:space="0" w:color="auto"/>
                                                        <w:bottom w:val="none" w:sz="0" w:space="0" w:color="auto"/>
                                                        <w:right w:val="none" w:sz="0" w:space="0" w:color="auto"/>
                                                      </w:divBdr>
                                                      <w:divsChild>
                                                        <w:div w:id="1042678274">
                                                          <w:marLeft w:val="0"/>
                                                          <w:marRight w:val="0"/>
                                                          <w:marTop w:val="0"/>
                                                          <w:marBottom w:val="0"/>
                                                          <w:divBdr>
                                                            <w:top w:val="none" w:sz="0" w:space="0" w:color="auto"/>
                                                            <w:left w:val="none" w:sz="0" w:space="0" w:color="auto"/>
                                                            <w:bottom w:val="none" w:sz="0" w:space="0" w:color="auto"/>
                                                            <w:right w:val="none" w:sz="0" w:space="0" w:color="auto"/>
                                                          </w:divBdr>
                                                          <w:divsChild>
                                                            <w:div w:id="831531886">
                                                              <w:marLeft w:val="0"/>
                                                              <w:marRight w:val="0"/>
                                                              <w:marTop w:val="0"/>
                                                              <w:marBottom w:val="0"/>
                                                              <w:divBdr>
                                                                <w:top w:val="none" w:sz="0" w:space="0" w:color="auto"/>
                                                                <w:left w:val="none" w:sz="0" w:space="0" w:color="auto"/>
                                                                <w:bottom w:val="none" w:sz="0" w:space="0" w:color="auto"/>
                                                                <w:right w:val="none" w:sz="0" w:space="0" w:color="auto"/>
                                                              </w:divBdr>
                                                              <w:divsChild>
                                                                <w:div w:id="561213072">
                                                                  <w:marLeft w:val="0"/>
                                                                  <w:marRight w:val="0"/>
                                                                  <w:marTop w:val="0"/>
                                                                  <w:marBottom w:val="105"/>
                                                                  <w:divBdr>
                                                                    <w:top w:val="single" w:sz="6" w:space="0" w:color="EDEDED"/>
                                                                    <w:left w:val="single" w:sz="6" w:space="0" w:color="EDEDED"/>
                                                                    <w:bottom w:val="single" w:sz="6" w:space="0" w:color="EDEDED"/>
                                                                    <w:right w:val="single" w:sz="6" w:space="0" w:color="EDEDED"/>
                                                                  </w:divBdr>
                                                                  <w:divsChild>
                                                                    <w:div w:id="983437758">
                                                                      <w:marLeft w:val="0"/>
                                                                      <w:marRight w:val="0"/>
                                                                      <w:marTop w:val="0"/>
                                                                      <w:marBottom w:val="0"/>
                                                                      <w:divBdr>
                                                                        <w:top w:val="none" w:sz="0" w:space="0" w:color="auto"/>
                                                                        <w:left w:val="none" w:sz="0" w:space="0" w:color="auto"/>
                                                                        <w:bottom w:val="none" w:sz="0" w:space="0" w:color="auto"/>
                                                                        <w:right w:val="none" w:sz="0" w:space="0" w:color="auto"/>
                                                                      </w:divBdr>
                                                                      <w:divsChild>
                                                                        <w:div w:id="813982094">
                                                                          <w:marLeft w:val="0"/>
                                                                          <w:marRight w:val="0"/>
                                                                          <w:marTop w:val="0"/>
                                                                          <w:marBottom w:val="0"/>
                                                                          <w:divBdr>
                                                                            <w:top w:val="none" w:sz="0" w:space="0" w:color="auto"/>
                                                                            <w:left w:val="none" w:sz="0" w:space="0" w:color="auto"/>
                                                                            <w:bottom w:val="none" w:sz="0" w:space="0" w:color="auto"/>
                                                                            <w:right w:val="none" w:sz="0" w:space="0" w:color="auto"/>
                                                                          </w:divBdr>
                                                                          <w:divsChild>
                                                                            <w:div w:id="1806385098">
                                                                              <w:marLeft w:val="0"/>
                                                                              <w:marRight w:val="0"/>
                                                                              <w:marTop w:val="0"/>
                                                                              <w:marBottom w:val="0"/>
                                                                              <w:divBdr>
                                                                                <w:top w:val="none" w:sz="0" w:space="0" w:color="auto"/>
                                                                                <w:left w:val="none" w:sz="0" w:space="0" w:color="auto"/>
                                                                                <w:bottom w:val="none" w:sz="0" w:space="0" w:color="auto"/>
                                                                                <w:right w:val="none" w:sz="0" w:space="0" w:color="auto"/>
                                                                              </w:divBdr>
                                                                              <w:divsChild>
                                                                                <w:div w:id="59056957">
                                                                                  <w:marLeft w:val="180"/>
                                                                                  <w:marRight w:val="180"/>
                                                                                  <w:marTop w:val="0"/>
                                                                                  <w:marBottom w:val="0"/>
                                                                                  <w:divBdr>
                                                                                    <w:top w:val="none" w:sz="0" w:space="0" w:color="auto"/>
                                                                                    <w:left w:val="none" w:sz="0" w:space="0" w:color="auto"/>
                                                                                    <w:bottom w:val="none" w:sz="0" w:space="0" w:color="auto"/>
                                                                                    <w:right w:val="none" w:sz="0" w:space="0" w:color="auto"/>
                                                                                  </w:divBdr>
                                                                                  <w:divsChild>
                                                                                    <w:div w:id="1689022498">
                                                                                      <w:marLeft w:val="0"/>
                                                                                      <w:marRight w:val="0"/>
                                                                                      <w:marTop w:val="0"/>
                                                                                      <w:marBottom w:val="0"/>
                                                                                      <w:divBdr>
                                                                                        <w:top w:val="none" w:sz="0" w:space="0" w:color="auto"/>
                                                                                        <w:left w:val="none" w:sz="0" w:space="0" w:color="auto"/>
                                                                                        <w:bottom w:val="none" w:sz="0" w:space="0" w:color="auto"/>
                                                                                        <w:right w:val="none" w:sz="0" w:space="0" w:color="auto"/>
                                                                                      </w:divBdr>
                                                                                      <w:divsChild>
                                                                                        <w:div w:id="15468997">
                                                                                          <w:marLeft w:val="0"/>
                                                                                          <w:marRight w:val="0"/>
                                                                                          <w:marTop w:val="0"/>
                                                                                          <w:marBottom w:val="0"/>
                                                                                          <w:divBdr>
                                                                                            <w:top w:val="none" w:sz="0" w:space="0" w:color="auto"/>
                                                                                            <w:left w:val="none" w:sz="0" w:space="0" w:color="auto"/>
                                                                                            <w:bottom w:val="none" w:sz="0" w:space="0" w:color="auto"/>
                                                                                            <w:right w:val="none" w:sz="0" w:space="0" w:color="auto"/>
                                                                                          </w:divBdr>
                                                                                        </w:div>
                                                                                        <w:div w:id="7799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19380">
      <w:bodyDiv w:val="1"/>
      <w:marLeft w:val="0"/>
      <w:marRight w:val="0"/>
      <w:marTop w:val="0"/>
      <w:marBottom w:val="0"/>
      <w:divBdr>
        <w:top w:val="none" w:sz="0" w:space="0" w:color="auto"/>
        <w:left w:val="none" w:sz="0" w:space="0" w:color="auto"/>
        <w:bottom w:val="none" w:sz="0" w:space="0" w:color="auto"/>
        <w:right w:val="none" w:sz="0" w:space="0" w:color="auto"/>
      </w:divBdr>
    </w:div>
    <w:div w:id="777800087">
      <w:bodyDiv w:val="1"/>
      <w:marLeft w:val="0"/>
      <w:marRight w:val="0"/>
      <w:marTop w:val="0"/>
      <w:marBottom w:val="0"/>
      <w:divBdr>
        <w:top w:val="none" w:sz="0" w:space="0" w:color="auto"/>
        <w:left w:val="none" w:sz="0" w:space="0" w:color="auto"/>
        <w:bottom w:val="none" w:sz="0" w:space="0" w:color="auto"/>
        <w:right w:val="none" w:sz="0" w:space="0" w:color="auto"/>
      </w:divBdr>
    </w:div>
    <w:div w:id="963582354">
      <w:bodyDiv w:val="1"/>
      <w:marLeft w:val="0"/>
      <w:marRight w:val="0"/>
      <w:marTop w:val="0"/>
      <w:marBottom w:val="0"/>
      <w:divBdr>
        <w:top w:val="none" w:sz="0" w:space="0" w:color="auto"/>
        <w:left w:val="none" w:sz="0" w:space="0" w:color="auto"/>
        <w:bottom w:val="none" w:sz="0" w:space="0" w:color="auto"/>
        <w:right w:val="none" w:sz="0" w:space="0" w:color="auto"/>
      </w:divBdr>
    </w:div>
    <w:div w:id="1122308534">
      <w:bodyDiv w:val="1"/>
      <w:marLeft w:val="0"/>
      <w:marRight w:val="0"/>
      <w:marTop w:val="0"/>
      <w:marBottom w:val="0"/>
      <w:divBdr>
        <w:top w:val="none" w:sz="0" w:space="0" w:color="auto"/>
        <w:left w:val="none" w:sz="0" w:space="0" w:color="auto"/>
        <w:bottom w:val="none" w:sz="0" w:space="0" w:color="auto"/>
        <w:right w:val="none" w:sz="0" w:space="0" w:color="auto"/>
      </w:divBdr>
    </w:div>
    <w:div w:id="1266115472">
      <w:bodyDiv w:val="1"/>
      <w:marLeft w:val="0"/>
      <w:marRight w:val="0"/>
      <w:marTop w:val="0"/>
      <w:marBottom w:val="0"/>
      <w:divBdr>
        <w:top w:val="none" w:sz="0" w:space="0" w:color="auto"/>
        <w:left w:val="none" w:sz="0" w:space="0" w:color="auto"/>
        <w:bottom w:val="none" w:sz="0" w:space="0" w:color="auto"/>
        <w:right w:val="none" w:sz="0" w:space="0" w:color="auto"/>
      </w:divBdr>
    </w:div>
    <w:div w:id="1350571876">
      <w:bodyDiv w:val="1"/>
      <w:marLeft w:val="0"/>
      <w:marRight w:val="0"/>
      <w:marTop w:val="0"/>
      <w:marBottom w:val="0"/>
      <w:divBdr>
        <w:top w:val="none" w:sz="0" w:space="0" w:color="auto"/>
        <w:left w:val="none" w:sz="0" w:space="0" w:color="auto"/>
        <w:bottom w:val="none" w:sz="0" w:space="0" w:color="auto"/>
        <w:right w:val="none" w:sz="0" w:space="0" w:color="auto"/>
      </w:divBdr>
      <w:divsChild>
        <w:div w:id="419259638">
          <w:marLeft w:val="0"/>
          <w:marRight w:val="0"/>
          <w:marTop w:val="0"/>
          <w:marBottom w:val="0"/>
          <w:divBdr>
            <w:top w:val="none" w:sz="0" w:space="0" w:color="auto"/>
            <w:left w:val="none" w:sz="0" w:space="0" w:color="auto"/>
            <w:bottom w:val="none" w:sz="0" w:space="0" w:color="auto"/>
            <w:right w:val="none" w:sz="0" w:space="0" w:color="auto"/>
          </w:divBdr>
          <w:divsChild>
            <w:div w:id="1901666610">
              <w:marLeft w:val="0"/>
              <w:marRight w:val="0"/>
              <w:marTop w:val="0"/>
              <w:marBottom w:val="0"/>
              <w:divBdr>
                <w:top w:val="none" w:sz="0" w:space="0" w:color="auto"/>
                <w:left w:val="none" w:sz="0" w:space="0" w:color="auto"/>
                <w:bottom w:val="none" w:sz="0" w:space="0" w:color="auto"/>
                <w:right w:val="none" w:sz="0" w:space="0" w:color="auto"/>
              </w:divBdr>
              <w:divsChild>
                <w:div w:id="1473208169">
                  <w:marLeft w:val="0"/>
                  <w:marRight w:val="0"/>
                  <w:marTop w:val="0"/>
                  <w:marBottom w:val="0"/>
                  <w:divBdr>
                    <w:top w:val="none" w:sz="0" w:space="0" w:color="auto"/>
                    <w:left w:val="none" w:sz="0" w:space="0" w:color="auto"/>
                    <w:bottom w:val="none" w:sz="0" w:space="0" w:color="auto"/>
                    <w:right w:val="none" w:sz="0" w:space="0" w:color="auto"/>
                  </w:divBdr>
                  <w:divsChild>
                    <w:div w:id="730663325">
                      <w:marLeft w:val="0"/>
                      <w:marRight w:val="0"/>
                      <w:marTop w:val="0"/>
                      <w:marBottom w:val="0"/>
                      <w:divBdr>
                        <w:top w:val="none" w:sz="0" w:space="0" w:color="auto"/>
                        <w:left w:val="none" w:sz="0" w:space="0" w:color="auto"/>
                        <w:bottom w:val="none" w:sz="0" w:space="0" w:color="auto"/>
                        <w:right w:val="none" w:sz="0" w:space="0" w:color="auto"/>
                      </w:divBdr>
                      <w:divsChild>
                        <w:div w:id="616760221">
                          <w:marLeft w:val="0"/>
                          <w:marRight w:val="0"/>
                          <w:marTop w:val="0"/>
                          <w:marBottom w:val="0"/>
                          <w:divBdr>
                            <w:top w:val="none" w:sz="0" w:space="0" w:color="auto"/>
                            <w:left w:val="none" w:sz="0" w:space="0" w:color="auto"/>
                            <w:bottom w:val="none" w:sz="0" w:space="0" w:color="auto"/>
                            <w:right w:val="none" w:sz="0" w:space="0" w:color="auto"/>
                          </w:divBdr>
                          <w:divsChild>
                            <w:div w:id="1101486771">
                              <w:marLeft w:val="0"/>
                              <w:marRight w:val="0"/>
                              <w:marTop w:val="0"/>
                              <w:marBottom w:val="0"/>
                              <w:divBdr>
                                <w:top w:val="none" w:sz="0" w:space="0" w:color="auto"/>
                                <w:left w:val="none" w:sz="0" w:space="0" w:color="auto"/>
                                <w:bottom w:val="none" w:sz="0" w:space="0" w:color="auto"/>
                                <w:right w:val="none" w:sz="0" w:space="0" w:color="auto"/>
                              </w:divBdr>
                              <w:divsChild>
                                <w:div w:id="1444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416139">
      <w:bodyDiv w:val="1"/>
      <w:marLeft w:val="0"/>
      <w:marRight w:val="0"/>
      <w:marTop w:val="0"/>
      <w:marBottom w:val="0"/>
      <w:divBdr>
        <w:top w:val="none" w:sz="0" w:space="0" w:color="auto"/>
        <w:left w:val="none" w:sz="0" w:space="0" w:color="auto"/>
        <w:bottom w:val="none" w:sz="0" w:space="0" w:color="auto"/>
        <w:right w:val="none" w:sz="0" w:space="0" w:color="auto"/>
      </w:divBdr>
    </w:div>
    <w:div w:id="1499032839">
      <w:bodyDiv w:val="1"/>
      <w:marLeft w:val="0"/>
      <w:marRight w:val="0"/>
      <w:marTop w:val="0"/>
      <w:marBottom w:val="0"/>
      <w:divBdr>
        <w:top w:val="none" w:sz="0" w:space="0" w:color="auto"/>
        <w:left w:val="none" w:sz="0" w:space="0" w:color="auto"/>
        <w:bottom w:val="none" w:sz="0" w:space="0" w:color="auto"/>
        <w:right w:val="none" w:sz="0" w:space="0" w:color="auto"/>
      </w:divBdr>
    </w:div>
    <w:div w:id="1597787021">
      <w:bodyDiv w:val="1"/>
      <w:marLeft w:val="0"/>
      <w:marRight w:val="0"/>
      <w:marTop w:val="0"/>
      <w:marBottom w:val="0"/>
      <w:divBdr>
        <w:top w:val="none" w:sz="0" w:space="0" w:color="auto"/>
        <w:left w:val="none" w:sz="0" w:space="0" w:color="auto"/>
        <w:bottom w:val="none" w:sz="0" w:space="0" w:color="auto"/>
        <w:right w:val="none" w:sz="0" w:space="0" w:color="auto"/>
      </w:divBdr>
    </w:div>
    <w:div w:id="1636912624">
      <w:bodyDiv w:val="1"/>
      <w:marLeft w:val="0"/>
      <w:marRight w:val="0"/>
      <w:marTop w:val="0"/>
      <w:marBottom w:val="0"/>
      <w:divBdr>
        <w:top w:val="none" w:sz="0" w:space="0" w:color="auto"/>
        <w:left w:val="none" w:sz="0" w:space="0" w:color="auto"/>
        <w:bottom w:val="none" w:sz="0" w:space="0" w:color="auto"/>
        <w:right w:val="none" w:sz="0" w:space="0" w:color="auto"/>
      </w:divBdr>
      <w:divsChild>
        <w:div w:id="1953971113">
          <w:marLeft w:val="0"/>
          <w:marRight w:val="0"/>
          <w:marTop w:val="0"/>
          <w:marBottom w:val="0"/>
          <w:divBdr>
            <w:top w:val="none" w:sz="0" w:space="0" w:color="auto"/>
            <w:left w:val="none" w:sz="0" w:space="0" w:color="auto"/>
            <w:bottom w:val="none" w:sz="0" w:space="0" w:color="auto"/>
            <w:right w:val="none" w:sz="0" w:space="0" w:color="auto"/>
          </w:divBdr>
          <w:divsChild>
            <w:div w:id="2998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8853">
      <w:bodyDiv w:val="1"/>
      <w:marLeft w:val="0"/>
      <w:marRight w:val="0"/>
      <w:marTop w:val="0"/>
      <w:marBottom w:val="0"/>
      <w:divBdr>
        <w:top w:val="none" w:sz="0" w:space="0" w:color="auto"/>
        <w:left w:val="none" w:sz="0" w:space="0" w:color="auto"/>
        <w:bottom w:val="none" w:sz="0" w:space="0" w:color="auto"/>
        <w:right w:val="none" w:sz="0" w:space="0" w:color="auto"/>
      </w:divBdr>
    </w:div>
    <w:div w:id="1800104755">
      <w:bodyDiv w:val="1"/>
      <w:marLeft w:val="0"/>
      <w:marRight w:val="0"/>
      <w:marTop w:val="0"/>
      <w:marBottom w:val="0"/>
      <w:divBdr>
        <w:top w:val="none" w:sz="0" w:space="0" w:color="auto"/>
        <w:left w:val="none" w:sz="0" w:space="0" w:color="auto"/>
        <w:bottom w:val="none" w:sz="0" w:space="0" w:color="auto"/>
        <w:right w:val="none" w:sz="0" w:space="0" w:color="auto"/>
      </w:divBdr>
    </w:div>
    <w:div w:id="1974215873">
      <w:bodyDiv w:val="1"/>
      <w:marLeft w:val="0"/>
      <w:marRight w:val="0"/>
      <w:marTop w:val="0"/>
      <w:marBottom w:val="0"/>
      <w:divBdr>
        <w:top w:val="none" w:sz="0" w:space="0" w:color="auto"/>
        <w:left w:val="none" w:sz="0" w:space="0" w:color="auto"/>
        <w:bottom w:val="none" w:sz="0" w:space="0" w:color="auto"/>
        <w:right w:val="none" w:sz="0" w:space="0" w:color="auto"/>
      </w:divBdr>
      <w:divsChild>
        <w:div w:id="1713843993">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21172759">
                  <w:marLeft w:val="0"/>
                  <w:marRight w:val="0"/>
                  <w:marTop w:val="0"/>
                  <w:marBottom w:val="0"/>
                  <w:divBdr>
                    <w:top w:val="none" w:sz="0" w:space="0" w:color="auto"/>
                    <w:left w:val="none" w:sz="0" w:space="0" w:color="auto"/>
                    <w:bottom w:val="none" w:sz="0" w:space="0" w:color="auto"/>
                    <w:right w:val="none" w:sz="0" w:space="0" w:color="auto"/>
                  </w:divBdr>
                  <w:divsChild>
                    <w:div w:id="791051823">
                      <w:marLeft w:val="0"/>
                      <w:marRight w:val="0"/>
                      <w:marTop w:val="0"/>
                      <w:marBottom w:val="0"/>
                      <w:divBdr>
                        <w:top w:val="none" w:sz="0" w:space="0" w:color="auto"/>
                        <w:left w:val="none" w:sz="0" w:space="0" w:color="auto"/>
                        <w:bottom w:val="none" w:sz="0" w:space="0" w:color="auto"/>
                        <w:right w:val="none" w:sz="0" w:space="0" w:color="auto"/>
                      </w:divBdr>
                      <w:divsChild>
                        <w:div w:id="1974558181">
                          <w:marLeft w:val="0"/>
                          <w:marRight w:val="0"/>
                          <w:marTop w:val="0"/>
                          <w:marBottom w:val="0"/>
                          <w:divBdr>
                            <w:top w:val="none" w:sz="0" w:space="0" w:color="auto"/>
                            <w:left w:val="none" w:sz="0" w:space="0" w:color="auto"/>
                            <w:bottom w:val="none" w:sz="0" w:space="0" w:color="auto"/>
                            <w:right w:val="none" w:sz="0" w:space="0" w:color="auto"/>
                          </w:divBdr>
                          <w:divsChild>
                            <w:div w:id="858547160">
                              <w:marLeft w:val="0"/>
                              <w:marRight w:val="0"/>
                              <w:marTop w:val="0"/>
                              <w:marBottom w:val="0"/>
                              <w:divBdr>
                                <w:top w:val="none" w:sz="0" w:space="0" w:color="auto"/>
                                <w:left w:val="none" w:sz="0" w:space="0" w:color="auto"/>
                                <w:bottom w:val="none" w:sz="0" w:space="0" w:color="auto"/>
                                <w:right w:val="none" w:sz="0" w:space="0" w:color="auto"/>
                              </w:divBdr>
                              <w:divsChild>
                                <w:div w:id="718433426">
                                  <w:marLeft w:val="0"/>
                                  <w:marRight w:val="0"/>
                                  <w:marTop w:val="0"/>
                                  <w:marBottom w:val="0"/>
                                  <w:divBdr>
                                    <w:top w:val="none" w:sz="0" w:space="0" w:color="auto"/>
                                    <w:left w:val="none" w:sz="0" w:space="0" w:color="auto"/>
                                    <w:bottom w:val="none" w:sz="0" w:space="0" w:color="auto"/>
                                    <w:right w:val="none" w:sz="0" w:space="0" w:color="auto"/>
                                  </w:divBdr>
                                  <w:divsChild>
                                    <w:div w:id="1462185388">
                                      <w:marLeft w:val="0"/>
                                      <w:marRight w:val="0"/>
                                      <w:marTop w:val="0"/>
                                      <w:marBottom w:val="0"/>
                                      <w:divBdr>
                                        <w:top w:val="none" w:sz="0" w:space="0" w:color="auto"/>
                                        <w:left w:val="none" w:sz="0" w:space="0" w:color="auto"/>
                                        <w:bottom w:val="none" w:sz="0" w:space="0" w:color="auto"/>
                                        <w:right w:val="none" w:sz="0" w:space="0" w:color="auto"/>
                                      </w:divBdr>
                                      <w:divsChild>
                                        <w:div w:id="820384595">
                                          <w:marLeft w:val="0"/>
                                          <w:marRight w:val="0"/>
                                          <w:marTop w:val="0"/>
                                          <w:marBottom w:val="0"/>
                                          <w:divBdr>
                                            <w:top w:val="none" w:sz="0" w:space="0" w:color="auto"/>
                                            <w:left w:val="none" w:sz="0" w:space="0" w:color="auto"/>
                                            <w:bottom w:val="none" w:sz="0" w:space="0" w:color="auto"/>
                                            <w:right w:val="none" w:sz="0" w:space="0" w:color="auto"/>
                                          </w:divBdr>
                                          <w:divsChild>
                                            <w:div w:id="269165498">
                                              <w:marLeft w:val="0"/>
                                              <w:marRight w:val="0"/>
                                              <w:marTop w:val="0"/>
                                              <w:marBottom w:val="0"/>
                                              <w:divBdr>
                                                <w:top w:val="none" w:sz="0" w:space="0" w:color="auto"/>
                                                <w:left w:val="none" w:sz="0" w:space="0" w:color="auto"/>
                                                <w:bottom w:val="none" w:sz="0" w:space="0" w:color="auto"/>
                                                <w:right w:val="none" w:sz="0" w:space="0" w:color="auto"/>
                                              </w:divBdr>
                                              <w:divsChild>
                                                <w:div w:id="615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2699">
      <w:bodyDiv w:val="1"/>
      <w:marLeft w:val="0"/>
      <w:marRight w:val="0"/>
      <w:marTop w:val="0"/>
      <w:marBottom w:val="0"/>
      <w:divBdr>
        <w:top w:val="none" w:sz="0" w:space="0" w:color="auto"/>
        <w:left w:val="none" w:sz="0" w:space="0" w:color="auto"/>
        <w:bottom w:val="none" w:sz="0" w:space="0" w:color="auto"/>
        <w:right w:val="none" w:sz="0" w:space="0" w:color="auto"/>
      </w:divBdr>
      <w:divsChild>
        <w:div w:id="761149283">
          <w:marLeft w:val="0"/>
          <w:marRight w:val="0"/>
          <w:marTop w:val="0"/>
          <w:marBottom w:val="0"/>
          <w:divBdr>
            <w:top w:val="none" w:sz="0" w:space="0" w:color="auto"/>
            <w:left w:val="none" w:sz="0" w:space="0" w:color="auto"/>
            <w:bottom w:val="none" w:sz="0" w:space="0" w:color="auto"/>
            <w:right w:val="none" w:sz="0" w:space="0" w:color="auto"/>
          </w:divBdr>
          <w:divsChild>
            <w:div w:id="2146461804">
              <w:marLeft w:val="0"/>
              <w:marRight w:val="0"/>
              <w:marTop w:val="0"/>
              <w:marBottom w:val="0"/>
              <w:divBdr>
                <w:top w:val="none" w:sz="0" w:space="0" w:color="auto"/>
                <w:left w:val="none" w:sz="0" w:space="0" w:color="auto"/>
                <w:bottom w:val="none" w:sz="0" w:space="0" w:color="auto"/>
                <w:right w:val="none" w:sz="0" w:space="0" w:color="auto"/>
              </w:divBdr>
              <w:divsChild>
                <w:div w:id="1699576514">
                  <w:marLeft w:val="0"/>
                  <w:marRight w:val="0"/>
                  <w:marTop w:val="0"/>
                  <w:marBottom w:val="0"/>
                  <w:divBdr>
                    <w:top w:val="none" w:sz="0" w:space="0" w:color="auto"/>
                    <w:left w:val="none" w:sz="0" w:space="0" w:color="auto"/>
                    <w:bottom w:val="none" w:sz="0" w:space="0" w:color="auto"/>
                    <w:right w:val="none" w:sz="0" w:space="0" w:color="auto"/>
                  </w:divBdr>
                  <w:divsChild>
                    <w:div w:id="2060352143">
                      <w:marLeft w:val="0"/>
                      <w:marRight w:val="0"/>
                      <w:marTop w:val="0"/>
                      <w:marBottom w:val="0"/>
                      <w:divBdr>
                        <w:top w:val="none" w:sz="0" w:space="0" w:color="auto"/>
                        <w:left w:val="none" w:sz="0" w:space="0" w:color="auto"/>
                        <w:bottom w:val="none" w:sz="0" w:space="0" w:color="auto"/>
                        <w:right w:val="none" w:sz="0" w:space="0" w:color="auto"/>
                      </w:divBdr>
                      <w:divsChild>
                        <w:div w:id="982932690">
                          <w:marLeft w:val="0"/>
                          <w:marRight w:val="0"/>
                          <w:marTop w:val="0"/>
                          <w:marBottom w:val="0"/>
                          <w:divBdr>
                            <w:top w:val="none" w:sz="0" w:space="0" w:color="auto"/>
                            <w:left w:val="none" w:sz="0" w:space="0" w:color="auto"/>
                            <w:bottom w:val="none" w:sz="0" w:space="0" w:color="auto"/>
                            <w:right w:val="none" w:sz="0" w:space="0" w:color="auto"/>
                          </w:divBdr>
                          <w:divsChild>
                            <w:div w:id="363406060">
                              <w:marLeft w:val="0"/>
                              <w:marRight w:val="0"/>
                              <w:marTop w:val="0"/>
                              <w:marBottom w:val="0"/>
                              <w:divBdr>
                                <w:top w:val="none" w:sz="0" w:space="0" w:color="auto"/>
                                <w:left w:val="none" w:sz="0" w:space="0" w:color="auto"/>
                                <w:bottom w:val="none" w:sz="0" w:space="0" w:color="auto"/>
                                <w:right w:val="none" w:sz="0" w:space="0" w:color="auto"/>
                              </w:divBdr>
                              <w:divsChild>
                                <w:div w:id="1614939357">
                                  <w:marLeft w:val="0"/>
                                  <w:marRight w:val="0"/>
                                  <w:marTop w:val="0"/>
                                  <w:marBottom w:val="0"/>
                                  <w:divBdr>
                                    <w:top w:val="none" w:sz="0" w:space="0" w:color="auto"/>
                                    <w:left w:val="none" w:sz="0" w:space="0" w:color="auto"/>
                                    <w:bottom w:val="none" w:sz="0" w:space="0" w:color="auto"/>
                                    <w:right w:val="none" w:sz="0" w:space="0" w:color="auto"/>
                                  </w:divBdr>
                                  <w:divsChild>
                                    <w:div w:id="42140181">
                                      <w:marLeft w:val="0"/>
                                      <w:marRight w:val="0"/>
                                      <w:marTop w:val="0"/>
                                      <w:marBottom w:val="0"/>
                                      <w:divBdr>
                                        <w:top w:val="none" w:sz="0" w:space="0" w:color="auto"/>
                                        <w:left w:val="none" w:sz="0" w:space="0" w:color="auto"/>
                                        <w:bottom w:val="none" w:sz="0" w:space="0" w:color="auto"/>
                                        <w:right w:val="none" w:sz="0" w:space="0" w:color="auto"/>
                                      </w:divBdr>
                                      <w:divsChild>
                                        <w:div w:id="1052729651">
                                          <w:marLeft w:val="0"/>
                                          <w:marRight w:val="0"/>
                                          <w:marTop w:val="0"/>
                                          <w:marBottom w:val="0"/>
                                          <w:divBdr>
                                            <w:top w:val="none" w:sz="0" w:space="0" w:color="auto"/>
                                            <w:left w:val="none" w:sz="0" w:space="0" w:color="auto"/>
                                            <w:bottom w:val="none" w:sz="0" w:space="0" w:color="auto"/>
                                            <w:right w:val="none" w:sz="0" w:space="0" w:color="auto"/>
                                          </w:divBdr>
                                          <w:divsChild>
                                            <w:div w:id="860238610">
                                              <w:marLeft w:val="0"/>
                                              <w:marRight w:val="0"/>
                                              <w:marTop w:val="0"/>
                                              <w:marBottom w:val="0"/>
                                              <w:divBdr>
                                                <w:top w:val="none" w:sz="0" w:space="0" w:color="auto"/>
                                                <w:left w:val="none" w:sz="0" w:space="0" w:color="auto"/>
                                                <w:bottom w:val="none" w:sz="0" w:space="0" w:color="auto"/>
                                                <w:right w:val="none" w:sz="0" w:space="0" w:color="auto"/>
                                              </w:divBdr>
                                              <w:divsChild>
                                                <w:div w:id="551772472">
                                                  <w:marLeft w:val="0"/>
                                                  <w:marRight w:val="90"/>
                                                  <w:marTop w:val="0"/>
                                                  <w:marBottom w:val="0"/>
                                                  <w:divBdr>
                                                    <w:top w:val="none" w:sz="0" w:space="0" w:color="auto"/>
                                                    <w:left w:val="none" w:sz="0" w:space="0" w:color="auto"/>
                                                    <w:bottom w:val="none" w:sz="0" w:space="0" w:color="auto"/>
                                                    <w:right w:val="none" w:sz="0" w:space="0" w:color="auto"/>
                                                  </w:divBdr>
                                                  <w:divsChild>
                                                    <w:div w:id="650137536">
                                                      <w:marLeft w:val="0"/>
                                                      <w:marRight w:val="0"/>
                                                      <w:marTop w:val="0"/>
                                                      <w:marBottom w:val="0"/>
                                                      <w:divBdr>
                                                        <w:top w:val="none" w:sz="0" w:space="0" w:color="auto"/>
                                                        <w:left w:val="none" w:sz="0" w:space="0" w:color="auto"/>
                                                        <w:bottom w:val="none" w:sz="0" w:space="0" w:color="auto"/>
                                                        <w:right w:val="none" w:sz="0" w:space="0" w:color="auto"/>
                                                      </w:divBdr>
                                                      <w:divsChild>
                                                        <w:div w:id="1311441778">
                                                          <w:marLeft w:val="0"/>
                                                          <w:marRight w:val="0"/>
                                                          <w:marTop w:val="0"/>
                                                          <w:marBottom w:val="0"/>
                                                          <w:divBdr>
                                                            <w:top w:val="none" w:sz="0" w:space="0" w:color="auto"/>
                                                            <w:left w:val="none" w:sz="0" w:space="0" w:color="auto"/>
                                                            <w:bottom w:val="none" w:sz="0" w:space="0" w:color="auto"/>
                                                            <w:right w:val="none" w:sz="0" w:space="0" w:color="auto"/>
                                                          </w:divBdr>
                                                          <w:divsChild>
                                                            <w:div w:id="617370829">
                                                              <w:marLeft w:val="0"/>
                                                              <w:marRight w:val="0"/>
                                                              <w:marTop w:val="0"/>
                                                              <w:marBottom w:val="0"/>
                                                              <w:divBdr>
                                                                <w:top w:val="none" w:sz="0" w:space="0" w:color="auto"/>
                                                                <w:left w:val="none" w:sz="0" w:space="0" w:color="auto"/>
                                                                <w:bottom w:val="none" w:sz="0" w:space="0" w:color="auto"/>
                                                                <w:right w:val="none" w:sz="0" w:space="0" w:color="auto"/>
                                                              </w:divBdr>
                                                              <w:divsChild>
                                                                <w:div w:id="973561710">
                                                                  <w:marLeft w:val="0"/>
                                                                  <w:marRight w:val="0"/>
                                                                  <w:marTop w:val="0"/>
                                                                  <w:marBottom w:val="105"/>
                                                                  <w:divBdr>
                                                                    <w:top w:val="single" w:sz="6" w:space="0" w:color="EDEDED"/>
                                                                    <w:left w:val="single" w:sz="6" w:space="0" w:color="EDEDED"/>
                                                                    <w:bottom w:val="single" w:sz="6" w:space="0" w:color="EDEDED"/>
                                                                    <w:right w:val="single" w:sz="6" w:space="0" w:color="EDEDED"/>
                                                                  </w:divBdr>
                                                                  <w:divsChild>
                                                                    <w:div w:id="762918327">
                                                                      <w:marLeft w:val="0"/>
                                                                      <w:marRight w:val="0"/>
                                                                      <w:marTop w:val="0"/>
                                                                      <w:marBottom w:val="0"/>
                                                                      <w:divBdr>
                                                                        <w:top w:val="none" w:sz="0" w:space="0" w:color="auto"/>
                                                                        <w:left w:val="none" w:sz="0" w:space="0" w:color="auto"/>
                                                                        <w:bottom w:val="none" w:sz="0" w:space="0" w:color="auto"/>
                                                                        <w:right w:val="none" w:sz="0" w:space="0" w:color="auto"/>
                                                                      </w:divBdr>
                                                                      <w:divsChild>
                                                                        <w:div w:id="555895878">
                                                                          <w:marLeft w:val="0"/>
                                                                          <w:marRight w:val="0"/>
                                                                          <w:marTop w:val="0"/>
                                                                          <w:marBottom w:val="0"/>
                                                                          <w:divBdr>
                                                                            <w:top w:val="none" w:sz="0" w:space="0" w:color="auto"/>
                                                                            <w:left w:val="none" w:sz="0" w:space="0" w:color="auto"/>
                                                                            <w:bottom w:val="none" w:sz="0" w:space="0" w:color="auto"/>
                                                                            <w:right w:val="none" w:sz="0" w:space="0" w:color="auto"/>
                                                                          </w:divBdr>
                                                                          <w:divsChild>
                                                                            <w:div w:id="1490099803">
                                                                              <w:marLeft w:val="0"/>
                                                                              <w:marRight w:val="0"/>
                                                                              <w:marTop w:val="0"/>
                                                                              <w:marBottom w:val="0"/>
                                                                              <w:divBdr>
                                                                                <w:top w:val="none" w:sz="0" w:space="0" w:color="auto"/>
                                                                                <w:left w:val="none" w:sz="0" w:space="0" w:color="auto"/>
                                                                                <w:bottom w:val="none" w:sz="0" w:space="0" w:color="auto"/>
                                                                                <w:right w:val="none" w:sz="0" w:space="0" w:color="auto"/>
                                                                              </w:divBdr>
                                                                              <w:divsChild>
                                                                                <w:div w:id="1819960359">
                                                                                  <w:marLeft w:val="180"/>
                                                                                  <w:marRight w:val="180"/>
                                                                                  <w:marTop w:val="0"/>
                                                                                  <w:marBottom w:val="0"/>
                                                                                  <w:divBdr>
                                                                                    <w:top w:val="none" w:sz="0" w:space="0" w:color="auto"/>
                                                                                    <w:left w:val="none" w:sz="0" w:space="0" w:color="auto"/>
                                                                                    <w:bottom w:val="none" w:sz="0" w:space="0" w:color="auto"/>
                                                                                    <w:right w:val="none" w:sz="0" w:space="0" w:color="auto"/>
                                                                                  </w:divBdr>
                                                                                  <w:divsChild>
                                                                                    <w:div w:id="1581914350">
                                                                                      <w:marLeft w:val="0"/>
                                                                                      <w:marRight w:val="0"/>
                                                                                      <w:marTop w:val="0"/>
                                                                                      <w:marBottom w:val="0"/>
                                                                                      <w:divBdr>
                                                                                        <w:top w:val="none" w:sz="0" w:space="0" w:color="auto"/>
                                                                                        <w:left w:val="none" w:sz="0" w:space="0" w:color="auto"/>
                                                                                        <w:bottom w:val="none" w:sz="0" w:space="0" w:color="auto"/>
                                                                                        <w:right w:val="none" w:sz="0" w:space="0" w:color="auto"/>
                                                                                      </w:divBdr>
                                                                                      <w:divsChild>
                                                                                        <w:div w:id="800612204">
                                                                                          <w:marLeft w:val="0"/>
                                                                                          <w:marRight w:val="0"/>
                                                                                          <w:marTop w:val="0"/>
                                                                                          <w:marBottom w:val="0"/>
                                                                                          <w:divBdr>
                                                                                            <w:top w:val="none" w:sz="0" w:space="0" w:color="auto"/>
                                                                                            <w:left w:val="none" w:sz="0" w:space="0" w:color="auto"/>
                                                                                            <w:bottom w:val="none" w:sz="0" w:space="0" w:color="auto"/>
                                                                                            <w:right w:val="none" w:sz="0" w:space="0" w:color="auto"/>
                                                                                          </w:divBdr>
                                                                                        </w:div>
                                                                                        <w:div w:id="10646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29122">
      <w:bodyDiv w:val="1"/>
      <w:marLeft w:val="0"/>
      <w:marRight w:val="0"/>
      <w:marTop w:val="0"/>
      <w:marBottom w:val="0"/>
      <w:divBdr>
        <w:top w:val="none" w:sz="0" w:space="0" w:color="auto"/>
        <w:left w:val="none" w:sz="0" w:space="0" w:color="auto"/>
        <w:bottom w:val="none" w:sz="0" w:space="0" w:color="auto"/>
        <w:right w:val="none" w:sz="0" w:space="0" w:color="auto"/>
      </w:divBdr>
    </w:div>
    <w:div w:id="20798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idsebinnenstadsgemeent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3F1D7-BFD7-492E-88CE-183AC0AC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2100</Words>
  <Characters>11554</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13627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3</cp:revision>
  <cp:lastPrinted>2017-06-11T06:44:00Z</cp:lastPrinted>
  <dcterms:created xsi:type="dcterms:W3CDTF">2017-06-13T06:27:00Z</dcterms:created>
  <dcterms:modified xsi:type="dcterms:W3CDTF">2017-06-13T06:33:00Z</dcterms:modified>
</cp:coreProperties>
</file>