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21" w:rsidRDefault="00D93A21">
      <w:r>
        <w:t>Gemeente van Christus,</w:t>
      </w:r>
    </w:p>
    <w:p w:rsidR="009320B4" w:rsidRDefault="009320B4"/>
    <w:p w:rsidR="009320B4" w:rsidRDefault="009320B4"/>
    <w:p w:rsidR="00184965" w:rsidRDefault="00DB08D7" w:rsidP="00D93A21">
      <w:pPr>
        <w:spacing w:line="360" w:lineRule="auto"/>
        <w:jc w:val="both"/>
      </w:pPr>
      <w:r>
        <w:t xml:space="preserve">Een bijzonder </w:t>
      </w:r>
      <w:r w:rsidR="00184965">
        <w:t>onvriendelijk</w:t>
      </w:r>
      <w:r w:rsidR="00D93A21">
        <w:t xml:space="preserve"> en scherpe schriftlezing, gekozen voor deze evensong. Een lezing die de mens even doet opschudden, en mogelijk mij de vraag stelt: Moet dat nu, zo’n lezing? </w:t>
      </w:r>
    </w:p>
    <w:p w:rsidR="00D93A21" w:rsidRDefault="00D93A21" w:rsidP="00D93A21">
      <w:pPr>
        <w:spacing w:line="360" w:lineRule="auto"/>
        <w:jc w:val="both"/>
      </w:pPr>
    </w:p>
    <w:p w:rsidR="000E20F1" w:rsidRDefault="00D93A21" w:rsidP="00D93A21">
      <w:pPr>
        <w:spacing w:line="360" w:lineRule="auto"/>
        <w:jc w:val="both"/>
      </w:pPr>
      <w:r>
        <w:t xml:space="preserve">God die </w:t>
      </w:r>
      <w:r w:rsidR="00DB08D7">
        <w:t xml:space="preserve">vanmiddag in onze schriftlezing </w:t>
      </w:r>
      <w:r w:rsidR="00184965">
        <w:t xml:space="preserve">niet wordt </w:t>
      </w:r>
      <w:r>
        <w:t xml:space="preserve">ontmoet </w:t>
      </w:r>
      <w:r w:rsidR="00330DC5">
        <w:t>in de helende handen van Jezus of in de liefde…</w:t>
      </w:r>
      <w:r>
        <w:t xml:space="preserve">Nee, vanochtend een geheel ander geluid uit de bijbel. God die met angstaanjagende tekenen van </w:t>
      </w:r>
      <w:r w:rsidR="00F8375C">
        <w:t>zich laat horen en zo neerdaalt op aarde…</w:t>
      </w:r>
      <w:r w:rsidRPr="00D93A21">
        <w:t xml:space="preserve"> </w:t>
      </w:r>
    </w:p>
    <w:p w:rsidR="00DB08D7" w:rsidRDefault="00DB08D7" w:rsidP="00D93A21">
      <w:pPr>
        <w:spacing w:line="360" w:lineRule="auto"/>
        <w:jc w:val="both"/>
      </w:pPr>
    </w:p>
    <w:p w:rsidR="00DB08D7" w:rsidRDefault="00DB08D7" w:rsidP="00DB08D7">
      <w:pPr>
        <w:spacing w:line="360" w:lineRule="auto"/>
        <w:jc w:val="both"/>
      </w:pPr>
      <w:r>
        <w:t>Dit verhaal uit Exodus 19 is eigenlijk de voorfase van een hoofdstuk dat veel in de kerk wordt gelezen, nam</w:t>
      </w:r>
      <w:r w:rsidR="00F8375C">
        <w:t>elijk Hoofdstuk 20. Daar</w:t>
      </w:r>
      <w:r w:rsidR="00EB0772">
        <w:t>in</w:t>
      </w:r>
      <w:r w:rsidR="00F8375C">
        <w:t xml:space="preserve"> worden</w:t>
      </w:r>
      <w:r>
        <w:t xml:space="preserve"> de tien woorden, de tien leefregels </w:t>
      </w:r>
      <w:r w:rsidR="00F8375C">
        <w:t>beschreven. De tien geboden.</w:t>
      </w:r>
    </w:p>
    <w:p w:rsidR="00DB08D7" w:rsidRDefault="00DB08D7" w:rsidP="00D93A21">
      <w:pPr>
        <w:spacing w:line="360" w:lineRule="auto"/>
        <w:jc w:val="both"/>
      </w:pPr>
    </w:p>
    <w:p w:rsidR="00330DC5" w:rsidRDefault="000E20F1" w:rsidP="000E20F1">
      <w:pPr>
        <w:spacing w:line="360" w:lineRule="auto"/>
        <w:jc w:val="both"/>
      </w:pPr>
      <w:r>
        <w:t xml:space="preserve">Hoofdstuk 19 is </w:t>
      </w:r>
      <w:r w:rsidR="00184965">
        <w:t xml:space="preserve">eigenlijk </w:t>
      </w:r>
      <w:r>
        <w:t xml:space="preserve">het hoofdstuk dat bij de mens die straks de tien leefregels beluistert, eerst een soort van eerbied wil afdwingen…Want….het is niet zomaar een God die spreekt, en die even wat regeltjes op het bord schrijft….Nee, het is de Heilige God, Adonai, die de mens een heilige bewegwijzering schetst voor de rest van zijn leven. </w:t>
      </w:r>
    </w:p>
    <w:p w:rsidR="000E20F1" w:rsidRDefault="000E20F1" w:rsidP="000E20F1">
      <w:pPr>
        <w:spacing w:line="360" w:lineRule="auto"/>
        <w:jc w:val="both"/>
      </w:pPr>
    </w:p>
    <w:p w:rsidR="000E20F1" w:rsidRDefault="000E20F1" w:rsidP="000E20F1">
      <w:pPr>
        <w:spacing w:line="360" w:lineRule="auto"/>
        <w:jc w:val="both"/>
      </w:pPr>
      <w:r>
        <w:t>Nu, hoofdstuk 19, is dus als het ware het opstapje naar het horen van die</w:t>
      </w:r>
      <w:r w:rsidR="00184965">
        <w:t xml:space="preserve"> heilige</w:t>
      </w:r>
      <w:r>
        <w:t xml:space="preserve"> leefregels van God. En ja, in deze opstap wordt het volk ‘een diepe vorm van respect bijgebracht…, namelijk `Eerbied…’ Want dat is de rode draad van dit hoofdstuk 19. </w:t>
      </w:r>
      <w:r w:rsidRPr="00DD477B">
        <w:rPr>
          <w:i/>
        </w:rPr>
        <w:t>Eerbied wordt het volk bijgebracht</w:t>
      </w:r>
      <w:r>
        <w:t xml:space="preserve">….Het volk dient zijn plaats te kennen…Zijn plaats ten opzichte van God…In </w:t>
      </w:r>
      <w:r w:rsidR="00EB0772">
        <w:t>ons bijbel</w:t>
      </w:r>
      <w:r>
        <w:t>verhaal een letterlijke plaats….een letterlijke plaats aan de voet van de berg. Daar moeten ze blijven staan…</w:t>
      </w:r>
    </w:p>
    <w:p w:rsidR="00694ACD" w:rsidRDefault="00694ACD" w:rsidP="00D93A21">
      <w:pPr>
        <w:spacing w:line="360" w:lineRule="auto"/>
        <w:jc w:val="both"/>
      </w:pPr>
    </w:p>
    <w:p w:rsidR="00184965" w:rsidRDefault="00694ACD" w:rsidP="00694ACD">
      <w:pPr>
        <w:spacing w:line="360" w:lineRule="auto"/>
        <w:jc w:val="both"/>
      </w:pPr>
      <w:r>
        <w:t xml:space="preserve">En die ontmoeting met God gebeurt in ons verhaal niet op zomaar een dag, maar juist op een beslissende dag…. de derde dag. In de bijbel de dag waarop er links om of rechts om ergens een teken van God in de wereld opkomt. </w:t>
      </w:r>
      <w:r w:rsidR="00184965">
        <w:t>De derde dag: i</w:t>
      </w:r>
      <w:r>
        <w:t xml:space="preserve">n ons verhaal de dag van de </w:t>
      </w:r>
      <w:r w:rsidR="00184965">
        <w:t xml:space="preserve">ontmoeting tussen </w:t>
      </w:r>
      <w:r>
        <w:t>die heilige God</w:t>
      </w:r>
      <w:r w:rsidR="00184965">
        <w:t xml:space="preserve"> en het volk aan de voet van de berg</w:t>
      </w:r>
      <w:r>
        <w:t>.</w:t>
      </w:r>
      <w:r w:rsidR="00184965">
        <w:t xml:space="preserve"> Die Heilige God: n</w:t>
      </w:r>
      <w:r>
        <w:t>iet je vriend, niet</w:t>
      </w:r>
      <w:r w:rsidR="00184965">
        <w:t xml:space="preserve"> je maatje, niet</w:t>
      </w:r>
      <w:r>
        <w:t xml:space="preserve"> zomaar iemand…</w:t>
      </w:r>
      <w:r w:rsidR="00184965">
        <w:t xml:space="preserve"> Eerbied is vereist voor deze</w:t>
      </w:r>
      <w:r>
        <w:t xml:space="preserve"> ontmoeting. </w:t>
      </w:r>
    </w:p>
    <w:p w:rsidR="00184965" w:rsidRDefault="00184965" w:rsidP="00694ACD">
      <w:pPr>
        <w:spacing w:line="360" w:lineRule="auto"/>
        <w:jc w:val="both"/>
      </w:pPr>
    </w:p>
    <w:p w:rsidR="00694ACD" w:rsidRDefault="00184965" w:rsidP="00694ACD">
      <w:pPr>
        <w:spacing w:line="360" w:lineRule="auto"/>
        <w:jc w:val="both"/>
      </w:pPr>
      <w:r>
        <w:t xml:space="preserve">En daarom begint het op deze derde dag </w:t>
      </w:r>
      <w:r w:rsidR="00694ACD">
        <w:t>eerst te donderen en te bliksemen…Er hangt een dreigende wolk boven de berg…</w:t>
      </w:r>
      <w:r>
        <w:t xml:space="preserve"> I</w:t>
      </w:r>
      <w:r w:rsidR="00694ACD">
        <w:t>edereen in het kamp beefde…</w:t>
      </w:r>
      <w:r>
        <w:t>.</w:t>
      </w:r>
      <w:r w:rsidR="00694ACD">
        <w:t>Angstaanjagende eerste tekenen die de Heilige God hier in ons verhaal laat zien aan de mens. En het verhaal gaat nog door: De berg was volledig in rook gehuld, want God daalde neer in vuur…</w:t>
      </w:r>
      <w:r>
        <w:t xml:space="preserve"> E</w:t>
      </w:r>
      <w:r w:rsidR="00694ACD">
        <w:t>n de berg trilde hevig…</w:t>
      </w:r>
      <w:r>
        <w:t xml:space="preserve"> </w:t>
      </w:r>
      <w:r w:rsidR="00694ACD">
        <w:t xml:space="preserve">En zo wil de schrijver de kracht en de macht van die heilige God buitengewoon groot en imposant neerzetten. </w:t>
      </w:r>
      <w:r>
        <w:t>Eerbied wordt geboren.</w:t>
      </w:r>
    </w:p>
    <w:p w:rsidR="00694ACD" w:rsidRDefault="00694ACD" w:rsidP="00D93A21">
      <w:pPr>
        <w:spacing w:line="360" w:lineRule="auto"/>
        <w:jc w:val="both"/>
      </w:pPr>
    </w:p>
    <w:p w:rsidR="00694ACD" w:rsidRDefault="00694ACD" w:rsidP="00694ACD">
      <w:pPr>
        <w:spacing w:line="360" w:lineRule="auto"/>
        <w:jc w:val="both"/>
      </w:pPr>
      <w:r>
        <w:t xml:space="preserve">Bij dit bijbelverhaal moet ik denken aan het boek ‘Het Heilige’ van de Duitse godsdiensthistoricus Rudolf Otto. In dat boek wordt God beschreven als : een angstaanjagend maar tegelijkertijd fascinerend en dus aantrekkend mysterie. God, </w:t>
      </w:r>
      <w:r w:rsidR="00427C71">
        <w:t>een</w:t>
      </w:r>
      <w:r>
        <w:t xml:space="preserve"> geheimenis, </w:t>
      </w:r>
      <w:r w:rsidR="00427C71">
        <w:t xml:space="preserve">dat ons </w:t>
      </w:r>
      <w:r>
        <w:t xml:space="preserve">doet huiveren, maar tegelijk grijpt het ons diep aan, en ontroert het zonder dat wij het nu direct kunnen benoemen. </w:t>
      </w:r>
      <w:r w:rsidR="00EB0772">
        <w:t xml:space="preserve">God : </w:t>
      </w:r>
      <w:r w:rsidR="00E25307">
        <w:t>niet enkel een zacht suizen</w:t>
      </w:r>
      <w:r w:rsidR="00A46426">
        <w:t>,</w:t>
      </w:r>
      <w:r w:rsidR="00E25307">
        <w:t xml:space="preserve"> </w:t>
      </w:r>
      <w:r w:rsidR="00EB0772">
        <w:t xml:space="preserve">vol </w:t>
      </w:r>
      <w:r w:rsidR="00E25307">
        <w:t>met</w:t>
      </w:r>
      <w:r w:rsidR="00746D41">
        <w:t xml:space="preserve"> lieve woordjes, dan zou de mens over God heenlopen</w:t>
      </w:r>
      <w:r w:rsidR="00EB0772">
        <w:t>…</w:t>
      </w:r>
    </w:p>
    <w:p w:rsidR="00694ACD" w:rsidRDefault="00694ACD" w:rsidP="00694ACD">
      <w:pPr>
        <w:spacing w:line="360" w:lineRule="auto"/>
        <w:jc w:val="both"/>
      </w:pPr>
    </w:p>
    <w:p w:rsidR="00012FDC" w:rsidRDefault="00E25BAE" w:rsidP="00E06F39">
      <w:pPr>
        <w:spacing w:line="360" w:lineRule="auto"/>
        <w:jc w:val="both"/>
      </w:pPr>
      <w:r>
        <w:t>Nee, in de schriftlezing uit Exodus komt</w:t>
      </w:r>
      <w:r w:rsidR="00E25307">
        <w:t xml:space="preserve"> de grootheid en heiligheid</w:t>
      </w:r>
      <w:r w:rsidR="00EB0772">
        <w:t xml:space="preserve"> va</w:t>
      </w:r>
      <w:r w:rsidR="00A46426">
        <w:t>n</w:t>
      </w:r>
      <w:r w:rsidR="00EB0772">
        <w:t xml:space="preserve"> God</w:t>
      </w:r>
      <w:r w:rsidR="00E25307">
        <w:t xml:space="preserve"> </w:t>
      </w:r>
      <w:r>
        <w:t>het volk tegemoet..</w:t>
      </w:r>
      <w:r w:rsidR="00917B95">
        <w:t xml:space="preserve"> </w:t>
      </w:r>
      <w:r w:rsidR="00E25307">
        <w:t xml:space="preserve"> eerbied</w:t>
      </w:r>
      <w:r w:rsidR="00694ACD">
        <w:t xml:space="preserve"> wordt afgedwongen</w:t>
      </w:r>
      <w:r w:rsidR="00A46426">
        <w:t>………</w:t>
      </w:r>
      <w:r w:rsidR="00694ACD">
        <w:t>.</w:t>
      </w:r>
      <w:r w:rsidR="00746D41">
        <w:t xml:space="preserve"> </w:t>
      </w:r>
      <w:r w:rsidR="00E06F39">
        <w:t>Anno 2018 hoopt de kerk nog steeds dat die heilige God met eerbied door ons mensen tegemoet wordt getreden.  Maar niet door woorden van donder, van vuur en van heftige straffe</w:t>
      </w:r>
      <w:r w:rsidR="00192DEC">
        <w:t>n….Echter….</w:t>
      </w:r>
      <w:r w:rsidR="00E06F39">
        <w:t xml:space="preserve"> </w:t>
      </w:r>
      <w:r w:rsidR="00012FDC">
        <w:t xml:space="preserve">wanneer de kerk God </w:t>
      </w:r>
      <w:r w:rsidR="00192DEC">
        <w:t xml:space="preserve">enkel </w:t>
      </w:r>
      <w:r w:rsidR="00A46426">
        <w:t>als een wezen zou omschrijven dat</w:t>
      </w:r>
      <w:r w:rsidR="00012FDC">
        <w:t xml:space="preserve"> nooit ‘tot hier en niet verder’ zou uitspreken, </w:t>
      </w:r>
      <w:r w:rsidR="00192DEC">
        <w:t xml:space="preserve">wanneer de kerk </w:t>
      </w:r>
      <w:r w:rsidR="00012FDC">
        <w:t>God als een wezen</w:t>
      </w:r>
      <w:r w:rsidR="00192DEC">
        <w:t xml:space="preserve"> aanbidt</w:t>
      </w:r>
      <w:r w:rsidR="00012FDC">
        <w:t xml:space="preserve"> dat altijd alles met de mantel der liefde bedekt en nooit een grens stelt, of ‘nee’ zeg</w:t>
      </w:r>
      <w:r w:rsidR="00192DEC">
        <w:t>t, dan kan eerbied voor God moeilijk</w:t>
      </w:r>
      <w:r w:rsidR="00A46426">
        <w:t xml:space="preserve"> geboren worden. Dan wordt God</w:t>
      </w:r>
      <w:r w:rsidR="00012FDC">
        <w:t xml:space="preserve"> zoals gezegd voorbij gelopen</w:t>
      </w:r>
      <w:r w:rsidR="00192DEC">
        <w:t>…</w:t>
      </w:r>
    </w:p>
    <w:p w:rsidR="00E06F39" w:rsidRDefault="00E06F39" w:rsidP="00694ACD">
      <w:pPr>
        <w:spacing w:line="360" w:lineRule="auto"/>
        <w:jc w:val="both"/>
      </w:pPr>
    </w:p>
    <w:p w:rsidR="00EB0772" w:rsidRDefault="00E06F39" w:rsidP="00EB0772">
      <w:pPr>
        <w:spacing w:line="360" w:lineRule="auto"/>
        <w:jc w:val="both"/>
      </w:pPr>
      <w:r>
        <w:t>‘Eerbied’….</w:t>
      </w:r>
      <w:r w:rsidR="004C53E8">
        <w:t xml:space="preserve">het is een woord dat volgens mij in onze samenleving naar de marge is verschoven. </w:t>
      </w:r>
      <w:r w:rsidR="00A46426">
        <w:t>Volgens sommige</w:t>
      </w:r>
      <w:r w:rsidR="00EB0772">
        <w:t xml:space="preserve"> oudere mens</w:t>
      </w:r>
      <w:r w:rsidR="00A46426">
        <w:t>en</w:t>
      </w:r>
      <w:r w:rsidR="00EB0772">
        <w:t xml:space="preserve"> is eerbied voor de ouderdom</w:t>
      </w:r>
      <w:r w:rsidR="00A46426">
        <w:t xml:space="preserve"> in deze tijd soms</w:t>
      </w:r>
      <w:r w:rsidR="00EB0772">
        <w:t xml:space="preserve"> </w:t>
      </w:r>
      <w:r w:rsidR="004C53E8">
        <w:t>ver te zoeken</w:t>
      </w:r>
      <w:r w:rsidR="00EB0772">
        <w:t xml:space="preserve"> </w:t>
      </w:r>
      <w:r w:rsidR="00A46426">
        <w:t>bij de jongere generatie</w:t>
      </w:r>
      <w:r w:rsidR="004C53E8">
        <w:t xml:space="preserve">….’ </w:t>
      </w:r>
      <w:r w:rsidR="00EB0772">
        <w:t>….Ook zien we in hedendaagse relaties ouder – kind dat dat woord ‘eerbied’ niet echt het eerste woord is dat bij een ouder op zou komen wanneer zij zouden moeten besc</w:t>
      </w:r>
      <w:r w:rsidR="000B67E3">
        <w:t xml:space="preserve">hrijven wat belangrijk is in hun </w:t>
      </w:r>
      <w:r w:rsidR="00EB0772">
        <w:t>ouderschap. Dan komen er veel meer woorden als ‘liefde,  er –zijn, het goede belonen, het negatief in het kind negeren…. die begrippen komen dan naar boven…’</w:t>
      </w:r>
    </w:p>
    <w:p w:rsidR="004C53E8" w:rsidRDefault="004C53E8" w:rsidP="004C53E8">
      <w:pPr>
        <w:spacing w:line="360" w:lineRule="auto"/>
        <w:jc w:val="both"/>
      </w:pPr>
    </w:p>
    <w:p w:rsidR="007D2D51" w:rsidRDefault="007D2D51" w:rsidP="00E01F88">
      <w:pPr>
        <w:spacing w:line="360" w:lineRule="auto"/>
        <w:jc w:val="both"/>
      </w:pPr>
    </w:p>
    <w:p w:rsidR="00192DEC" w:rsidRDefault="007D2D51" w:rsidP="00E01F88">
      <w:pPr>
        <w:spacing w:line="360" w:lineRule="auto"/>
        <w:jc w:val="both"/>
      </w:pPr>
      <w:r>
        <w:t xml:space="preserve">De Heilige God </w:t>
      </w:r>
      <w:r w:rsidR="00E01F88">
        <w:t>met eerbied tegemoet-treden…</w:t>
      </w:r>
      <w:r>
        <w:t xml:space="preserve"> </w:t>
      </w:r>
      <w:r w:rsidR="00431260">
        <w:t>Wanneer</w:t>
      </w:r>
      <w:r w:rsidR="00192DEC">
        <w:t xml:space="preserve"> staan </w:t>
      </w:r>
      <w:r w:rsidR="00192DEC" w:rsidRPr="00FD334A">
        <w:rPr>
          <w:i/>
        </w:rPr>
        <w:t>wij</w:t>
      </w:r>
      <w:r w:rsidR="00192DEC">
        <w:t xml:space="preserve"> stil voor God, echt stil? Wanneer leggen wij ons dagelijks leven echt even neer voor God? Waar is die voet van de berg in ons dagelijks leven? </w:t>
      </w:r>
    </w:p>
    <w:p w:rsidR="00192DEC" w:rsidRDefault="00192DEC" w:rsidP="00E01F88">
      <w:pPr>
        <w:spacing w:line="360" w:lineRule="auto"/>
        <w:jc w:val="both"/>
      </w:pPr>
    </w:p>
    <w:p w:rsidR="00F51D1C" w:rsidRDefault="00192DEC" w:rsidP="00E01F88">
      <w:pPr>
        <w:spacing w:line="360" w:lineRule="auto"/>
        <w:jc w:val="both"/>
      </w:pPr>
      <w:r>
        <w:t>God met eerbied tege</w:t>
      </w:r>
      <w:r w:rsidR="00F51D1C">
        <w:t>moet-treden : vandaag de dag betekent dit</w:t>
      </w:r>
      <w:r>
        <w:t xml:space="preserve"> misschien ook een opdracht </w:t>
      </w:r>
      <w:r w:rsidR="00F51D1C">
        <w:t xml:space="preserve">voor ons </w:t>
      </w:r>
      <w:r>
        <w:t xml:space="preserve">om God niet even erbij te halen, als we een gaatje vinden in ons leven, om God niet even, voor die paar minuten in ons leven in te voegen als er plek over is, of als iemand een afspraak heeft afgezegd, maar precies andersom: </w:t>
      </w:r>
      <w:r w:rsidR="00F51D1C">
        <w:t xml:space="preserve">zelf </w:t>
      </w:r>
      <w:r>
        <w:t xml:space="preserve">plaats maken, </w:t>
      </w:r>
      <w:r w:rsidR="00F51D1C">
        <w:t xml:space="preserve">zelf </w:t>
      </w:r>
      <w:r>
        <w:t>ruimte maken voor die heilige God…</w:t>
      </w:r>
      <w:r w:rsidR="00F51D1C">
        <w:t>omdat hij het waard is om die plek</w:t>
      </w:r>
      <w:r w:rsidR="00EB0772">
        <w:t xml:space="preserve"> in alle eerbied</w:t>
      </w:r>
      <w:r w:rsidR="00C47A8D">
        <w:t xml:space="preserve"> </w:t>
      </w:r>
      <w:r w:rsidR="00F51D1C">
        <w:t xml:space="preserve"> te ontvangen.</w:t>
      </w:r>
    </w:p>
    <w:p w:rsidR="00782758" w:rsidRDefault="00782758" w:rsidP="00E01F88">
      <w:pPr>
        <w:spacing w:line="360" w:lineRule="auto"/>
        <w:jc w:val="both"/>
      </w:pPr>
    </w:p>
    <w:p w:rsidR="00192DEC" w:rsidRDefault="00F51D1C" w:rsidP="00E01F88">
      <w:pPr>
        <w:spacing w:line="360" w:lineRule="auto"/>
        <w:jc w:val="both"/>
      </w:pPr>
      <w:r>
        <w:t>Amen.</w:t>
      </w:r>
    </w:p>
    <w:p w:rsidR="00192DEC" w:rsidRDefault="00192DEC" w:rsidP="00E01F88">
      <w:pPr>
        <w:spacing w:line="360" w:lineRule="auto"/>
        <w:jc w:val="both"/>
      </w:pPr>
    </w:p>
    <w:p w:rsidR="00E06F39" w:rsidRDefault="00E06F39" w:rsidP="00E06F39">
      <w:pPr>
        <w:spacing w:line="360" w:lineRule="auto"/>
        <w:jc w:val="both"/>
      </w:pPr>
    </w:p>
    <w:p w:rsidR="00694ACD" w:rsidRDefault="00694ACD" w:rsidP="00694ACD">
      <w:pPr>
        <w:spacing w:line="360" w:lineRule="auto"/>
        <w:jc w:val="both"/>
      </w:pPr>
    </w:p>
    <w:p w:rsidR="00D93A21" w:rsidRDefault="00D93A21" w:rsidP="00694ACD">
      <w:pPr>
        <w:spacing w:line="360" w:lineRule="auto"/>
        <w:jc w:val="both"/>
      </w:pPr>
    </w:p>
    <w:p w:rsidR="009320B4" w:rsidRDefault="009320B4"/>
    <w:p w:rsidR="006F3216" w:rsidRDefault="006F3216"/>
    <w:sectPr w:rsidR="006F3216" w:rsidSect="00184965">
      <w:footerReference w:type="even" r:id="rId4"/>
      <w:footerReference w:type="default" r:id="rId5"/>
      <w:pgSz w:w="11900" w:h="16840"/>
      <w:pgMar w:top="1939" w:right="1134" w:bottom="1939" w:left="1134" w:header="709" w:footer="709" w:gutter="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C9" w:rsidRDefault="009E355F" w:rsidP="00746D41">
    <w:pPr>
      <w:pStyle w:val="Voettekst"/>
      <w:framePr w:wrap="around" w:vAnchor="text" w:hAnchor="margin" w:xAlign="right" w:y="1"/>
      <w:rPr>
        <w:rStyle w:val="Paginanummer"/>
      </w:rPr>
    </w:pPr>
    <w:r>
      <w:rPr>
        <w:rStyle w:val="Paginanummer"/>
      </w:rPr>
      <w:fldChar w:fldCharType="begin"/>
    </w:r>
    <w:r w:rsidR="004B3FC9">
      <w:rPr>
        <w:rStyle w:val="Paginanummer"/>
      </w:rPr>
      <w:instrText xml:space="preserve">PAGE  </w:instrText>
    </w:r>
    <w:r>
      <w:rPr>
        <w:rStyle w:val="Paginanummer"/>
      </w:rPr>
      <w:fldChar w:fldCharType="end"/>
    </w:r>
  </w:p>
  <w:p w:rsidR="004B3FC9" w:rsidRDefault="004B3FC9" w:rsidP="00184965">
    <w:pPr>
      <w:pStyle w:val="Voetteks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C9" w:rsidRDefault="009E355F" w:rsidP="00746D41">
    <w:pPr>
      <w:pStyle w:val="Voettekst"/>
      <w:framePr w:wrap="around" w:vAnchor="text" w:hAnchor="margin" w:xAlign="right" w:y="1"/>
      <w:rPr>
        <w:rStyle w:val="Paginanummer"/>
      </w:rPr>
    </w:pPr>
    <w:r>
      <w:rPr>
        <w:rStyle w:val="Paginanummer"/>
      </w:rPr>
      <w:fldChar w:fldCharType="begin"/>
    </w:r>
    <w:r w:rsidR="004B3FC9">
      <w:rPr>
        <w:rStyle w:val="Paginanummer"/>
      </w:rPr>
      <w:instrText xml:space="preserve">PAGE  </w:instrText>
    </w:r>
    <w:r>
      <w:rPr>
        <w:rStyle w:val="Paginanummer"/>
      </w:rPr>
      <w:fldChar w:fldCharType="separate"/>
    </w:r>
    <w:r w:rsidR="002B3BFA">
      <w:rPr>
        <w:rStyle w:val="Paginanummer"/>
        <w:noProof/>
      </w:rPr>
      <w:t>3</w:t>
    </w:r>
    <w:r>
      <w:rPr>
        <w:rStyle w:val="Paginanummer"/>
      </w:rPr>
      <w:fldChar w:fldCharType="end"/>
    </w:r>
  </w:p>
  <w:p w:rsidR="004B3FC9" w:rsidRDefault="004B3FC9" w:rsidP="00184965">
    <w:pPr>
      <w:pStyle w:val="Voettekst"/>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3216"/>
    <w:rsid w:val="00004091"/>
    <w:rsid w:val="00012FDC"/>
    <w:rsid w:val="000B67E3"/>
    <w:rsid w:val="000E20F1"/>
    <w:rsid w:val="000F1A8E"/>
    <w:rsid w:val="00184965"/>
    <w:rsid w:val="00187A60"/>
    <w:rsid w:val="00192DEC"/>
    <w:rsid w:val="001F394E"/>
    <w:rsid w:val="002B2112"/>
    <w:rsid w:val="002B3BFA"/>
    <w:rsid w:val="00304B94"/>
    <w:rsid w:val="00330DC5"/>
    <w:rsid w:val="0035687B"/>
    <w:rsid w:val="0037109E"/>
    <w:rsid w:val="00427C71"/>
    <w:rsid w:val="00431260"/>
    <w:rsid w:val="00435B4F"/>
    <w:rsid w:val="004417F4"/>
    <w:rsid w:val="00471B91"/>
    <w:rsid w:val="004B3FC9"/>
    <w:rsid w:val="004C53E8"/>
    <w:rsid w:val="004F5298"/>
    <w:rsid w:val="00520515"/>
    <w:rsid w:val="005410F6"/>
    <w:rsid w:val="00601C42"/>
    <w:rsid w:val="00682D50"/>
    <w:rsid w:val="00682DF0"/>
    <w:rsid w:val="00694ACD"/>
    <w:rsid w:val="006C57D8"/>
    <w:rsid w:val="006F3216"/>
    <w:rsid w:val="00746D41"/>
    <w:rsid w:val="00782758"/>
    <w:rsid w:val="007854CC"/>
    <w:rsid w:val="007D2D51"/>
    <w:rsid w:val="008A7A5E"/>
    <w:rsid w:val="00917B95"/>
    <w:rsid w:val="00925287"/>
    <w:rsid w:val="009320B4"/>
    <w:rsid w:val="00941478"/>
    <w:rsid w:val="009B413C"/>
    <w:rsid w:val="009E355F"/>
    <w:rsid w:val="00A31892"/>
    <w:rsid w:val="00A46426"/>
    <w:rsid w:val="00AA181F"/>
    <w:rsid w:val="00BF041C"/>
    <w:rsid w:val="00BF39DB"/>
    <w:rsid w:val="00C019DD"/>
    <w:rsid w:val="00C47A8D"/>
    <w:rsid w:val="00C561CA"/>
    <w:rsid w:val="00CC5911"/>
    <w:rsid w:val="00D93A21"/>
    <w:rsid w:val="00DB08D7"/>
    <w:rsid w:val="00E01F88"/>
    <w:rsid w:val="00E06F39"/>
    <w:rsid w:val="00E14BD6"/>
    <w:rsid w:val="00E25307"/>
    <w:rsid w:val="00E25BAE"/>
    <w:rsid w:val="00E53795"/>
    <w:rsid w:val="00E55976"/>
    <w:rsid w:val="00EB0772"/>
    <w:rsid w:val="00F51D1C"/>
    <w:rsid w:val="00F8375C"/>
    <w:rsid w:val="00FC51D5"/>
    <w:rsid w:val="00FD334A"/>
    <w:rsid w:val="00FD6804"/>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333B9"/>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Voettekst">
    <w:name w:val="footer"/>
    <w:basedOn w:val="Normaal"/>
    <w:link w:val="VoettekstTeken"/>
    <w:uiPriority w:val="99"/>
    <w:semiHidden/>
    <w:unhideWhenUsed/>
    <w:rsid w:val="00184965"/>
    <w:pPr>
      <w:tabs>
        <w:tab w:val="center" w:pos="4536"/>
        <w:tab w:val="right" w:pos="9072"/>
      </w:tabs>
    </w:pPr>
  </w:style>
  <w:style w:type="character" w:customStyle="1" w:styleId="VoettekstTeken">
    <w:name w:val="Voettekst Teken"/>
    <w:basedOn w:val="Standaardalinea-lettertype"/>
    <w:link w:val="Voettekst"/>
    <w:uiPriority w:val="99"/>
    <w:semiHidden/>
    <w:rsid w:val="00184965"/>
  </w:style>
  <w:style w:type="character" w:styleId="Paginanummer">
    <w:name w:val="page number"/>
    <w:basedOn w:val="Standaardalinea-lettertype"/>
    <w:uiPriority w:val="99"/>
    <w:semiHidden/>
    <w:unhideWhenUsed/>
    <w:rsid w:val="0018496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692</Words>
  <Characters>3948</Characters>
  <Application>Microsoft Macintosh Word</Application>
  <DocSecurity>0</DocSecurity>
  <Lines>32</Lines>
  <Paragraphs>7</Paragraphs>
  <ScaleCrop>false</ScaleCrop>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Riegonda Kaai</dc:creator>
  <cp:keywords/>
  <cp:lastModifiedBy>Riegonda Kaai</cp:lastModifiedBy>
  <cp:revision>52</cp:revision>
  <cp:lastPrinted>2018-06-09T20:14:00Z</cp:lastPrinted>
  <dcterms:created xsi:type="dcterms:W3CDTF">2018-05-29T08:40:00Z</dcterms:created>
  <dcterms:modified xsi:type="dcterms:W3CDTF">2018-06-18T20:22:00Z</dcterms:modified>
</cp:coreProperties>
</file>